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25F1" w14:textId="3EC5CA21" w:rsidR="003E6D12" w:rsidRPr="001C58A8" w:rsidRDefault="008D182B" w:rsidP="000F0A75">
      <w:pPr>
        <w:spacing w:line="276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1C58A8">
        <w:rPr>
          <w:rFonts w:asciiTheme="majorHAnsi" w:hAnsiTheme="majorHAnsi" w:cstheme="majorHAnsi"/>
          <w:b/>
          <w:sz w:val="36"/>
          <w:szCs w:val="36"/>
        </w:rPr>
        <w:t>EMU ACT</w:t>
      </w:r>
      <w:r w:rsidR="00E75EC6" w:rsidRPr="001C58A8">
        <w:rPr>
          <w:rFonts w:asciiTheme="majorHAnsi" w:hAnsiTheme="majorHAnsi" w:cstheme="majorHAnsi"/>
          <w:b/>
          <w:sz w:val="36"/>
          <w:szCs w:val="36"/>
        </w:rPr>
        <w:t>IVITY</w:t>
      </w:r>
      <w:r w:rsidRPr="001C58A8">
        <w:rPr>
          <w:rFonts w:asciiTheme="majorHAnsi" w:hAnsiTheme="majorHAnsi" w:cstheme="majorHAnsi"/>
          <w:b/>
          <w:sz w:val="36"/>
          <w:szCs w:val="36"/>
        </w:rPr>
        <w:t xml:space="preserve"> PLAN 20</w:t>
      </w:r>
      <w:r w:rsidR="00E75EC6" w:rsidRPr="001C58A8">
        <w:rPr>
          <w:rFonts w:asciiTheme="majorHAnsi" w:hAnsiTheme="majorHAnsi" w:cstheme="majorHAnsi"/>
          <w:b/>
          <w:sz w:val="36"/>
          <w:szCs w:val="36"/>
        </w:rPr>
        <w:t>2</w:t>
      </w:r>
      <w:r w:rsidR="00A62EB3" w:rsidRPr="001C58A8">
        <w:rPr>
          <w:rFonts w:asciiTheme="majorHAnsi" w:hAnsiTheme="majorHAnsi" w:cstheme="majorHAnsi"/>
          <w:b/>
          <w:sz w:val="36"/>
          <w:szCs w:val="36"/>
        </w:rPr>
        <w:t>5</w:t>
      </w:r>
    </w:p>
    <w:p w14:paraId="0F6A87D7" w14:textId="5F487318" w:rsidR="001C58A8" w:rsidRPr="001C58A8" w:rsidRDefault="001C58A8" w:rsidP="001C58A8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General Assembly and European Music School Forum</w:t>
      </w:r>
      <w:r w:rsidRPr="001C58A8">
        <w:rPr>
          <w:rFonts w:asciiTheme="majorHAnsi" w:hAnsiTheme="majorHAnsi" w:cstheme="majorHAnsi"/>
          <w:szCs w:val="22"/>
        </w:rPr>
        <w:br/>
        <w:t>• The 50th EMU General Assembly will take place on 29 May in Vic, Spain.</w:t>
      </w:r>
      <w:r w:rsidRPr="001C58A8">
        <w:rPr>
          <w:rFonts w:asciiTheme="majorHAnsi" w:hAnsiTheme="majorHAnsi" w:cstheme="majorHAnsi"/>
          <w:szCs w:val="22"/>
        </w:rPr>
        <w:br/>
        <w:t xml:space="preserve">• The European Music School Forum will be held on 29–30 May in Vic, offering insights into the Catalan music education system and exploring key topics such as </w:t>
      </w:r>
      <w:r>
        <w:rPr>
          <w:rFonts w:asciiTheme="majorHAnsi" w:hAnsiTheme="majorHAnsi" w:cstheme="majorHAnsi"/>
          <w:szCs w:val="22"/>
        </w:rPr>
        <w:t>e</w:t>
      </w:r>
      <w:r w:rsidRPr="001C58A8">
        <w:rPr>
          <w:rFonts w:asciiTheme="majorHAnsi" w:hAnsiTheme="majorHAnsi" w:cstheme="majorHAnsi"/>
          <w:szCs w:val="22"/>
        </w:rPr>
        <w:t xml:space="preserve">arly </w:t>
      </w:r>
      <w:r>
        <w:rPr>
          <w:rFonts w:asciiTheme="majorHAnsi" w:hAnsiTheme="majorHAnsi" w:cstheme="majorHAnsi"/>
          <w:szCs w:val="22"/>
        </w:rPr>
        <w:t>c</w:t>
      </w:r>
      <w:r w:rsidRPr="001C58A8">
        <w:rPr>
          <w:rFonts w:asciiTheme="majorHAnsi" w:hAnsiTheme="majorHAnsi" w:cstheme="majorHAnsi"/>
          <w:szCs w:val="22"/>
        </w:rPr>
        <w:t xml:space="preserve">hildhood </w:t>
      </w:r>
      <w:r>
        <w:rPr>
          <w:rFonts w:asciiTheme="majorHAnsi" w:hAnsiTheme="majorHAnsi" w:cstheme="majorHAnsi"/>
          <w:szCs w:val="22"/>
        </w:rPr>
        <w:t>m</w:t>
      </w:r>
      <w:r w:rsidRPr="001C58A8">
        <w:rPr>
          <w:rFonts w:asciiTheme="majorHAnsi" w:hAnsiTheme="majorHAnsi" w:cstheme="majorHAnsi"/>
          <w:szCs w:val="22"/>
        </w:rPr>
        <w:t xml:space="preserve">usic </w:t>
      </w:r>
      <w:r>
        <w:rPr>
          <w:rFonts w:asciiTheme="majorHAnsi" w:hAnsiTheme="majorHAnsi" w:cstheme="majorHAnsi"/>
          <w:szCs w:val="22"/>
        </w:rPr>
        <w:t>e</w:t>
      </w:r>
      <w:r w:rsidRPr="001C58A8">
        <w:rPr>
          <w:rFonts w:asciiTheme="majorHAnsi" w:hAnsiTheme="majorHAnsi" w:cstheme="majorHAnsi"/>
          <w:szCs w:val="22"/>
        </w:rPr>
        <w:t>ducation</w:t>
      </w:r>
      <w:r>
        <w:rPr>
          <w:rFonts w:asciiTheme="majorHAnsi" w:hAnsiTheme="majorHAnsi" w:cstheme="majorHAnsi"/>
          <w:szCs w:val="22"/>
        </w:rPr>
        <w:t xml:space="preserve">, </w:t>
      </w:r>
      <w:r w:rsidRPr="001C58A8">
        <w:rPr>
          <w:rFonts w:asciiTheme="majorHAnsi" w:hAnsiTheme="majorHAnsi" w:cstheme="majorHAnsi"/>
          <w:szCs w:val="22"/>
        </w:rPr>
        <w:t>advocacy, and talent development.</w:t>
      </w:r>
    </w:p>
    <w:p w14:paraId="675D9594" w14:textId="77777777" w:rsidR="001C58A8" w:rsidRPr="001C58A8" w:rsidRDefault="001C58A8" w:rsidP="001C58A8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03A387C5" w14:textId="47EC4450" w:rsidR="001C58A8" w:rsidRPr="001C58A8" w:rsidRDefault="001C58A8" w:rsidP="001C58A8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RITMIKS – 15th European Youth Music Festival</w:t>
      </w:r>
      <w:r w:rsidRPr="001C58A8">
        <w:rPr>
          <w:rFonts w:asciiTheme="majorHAnsi" w:hAnsiTheme="majorHAnsi" w:cstheme="majorHAnsi"/>
          <w:szCs w:val="22"/>
        </w:rPr>
        <w:br/>
        <w:t>• The 15th edition of the European Youth Music Festival will be held from 29 May to 1 June across various venues in Catalonia, Spain.</w:t>
      </w:r>
      <w:r w:rsidRPr="001C58A8">
        <w:rPr>
          <w:rFonts w:asciiTheme="majorHAnsi" w:hAnsiTheme="majorHAnsi" w:cstheme="majorHAnsi"/>
          <w:szCs w:val="22"/>
        </w:rPr>
        <w:br/>
        <w:t>• Approximately 4</w:t>
      </w:r>
      <w:r>
        <w:rPr>
          <w:rFonts w:asciiTheme="majorHAnsi" w:hAnsiTheme="majorHAnsi" w:cstheme="majorHAnsi"/>
          <w:szCs w:val="22"/>
        </w:rPr>
        <w:t>.</w:t>
      </w:r>
      <w:r w:rsidRPr="001C58A8">
        <w:rPr>
          <w:rFonts w:asciiTheme="majorHAnsi" w:hAnsiTheme="majorHAnsi" w:cstheme="majorHAnsi"/>
          <w:szCs w:val="22"/>
        </w:rPr>
        <w:t>000 students from 18 European countries will perform on around 100 stages in 50 different cities.</w:t>
      </w:r>
    </w:p>
    <w:p w14:paraId="07CAA188" w14:textId="77777777" w:rsidR="001C58A8" w:rsidRPr="001C58A8" w:rsidRDefault="001C58A8" w:rsidP="001C58A8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222EFB11" w14:textId="550E287A" w:rsidR="001C58A8" w:rsidRPr="001C58A8" w:rsidRDefault="001C58A8" w:rsidP="001C58A8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Members’ Lounges</w:t>
      </w:r>
      <w:r w:rsidRPr="001C58A8">
        <w:rPr>
          <w:rFonts w:asciiTheme="majorHAnsi" w:hAnsiTheme="majorHAnsi" w:cstheme="majorHAnsi"/>
          <w:szCs w:val="22"/>
        </w:rPr>
        <w:br/>
        <w:t>• The Members’ Lounges are a new format of one-hour online meetings exclusively for EMU members, providing updates on ongoing work, future activities, and events.</w:t>
      </w:r>
      <w:r w:rsidRPr="001C58A8">
        <w:rPr>
          <w:rFonts w:asciiTheme="majorHAnsi" w:hAnsiTheme="majorHAnsi" w:cstheme="majorHAnsi"/>
          <w:szCs w:val="22"/>
        </w:rPr>
        <w:br/>
        <w:t>• Additional sessions dedicated to specific topics complement the main programme.</w:t>
      </w:r>
      <w:r w:rsidRPr="001C58A8">
        <w:rPr>
          <w:rFonts w:asciiTheme="majorHAnsi" w:hAnsiTheme="majorHAnsi" w:cstheme="majorHAnsi"/>
          <w:szCs w:val="22"/>
        </w:rPr>
        <w:br/>
        <w:t>• The first lounge was held on 31 January, and the second, focusing on advocacy, on 14 March.</w:t>
      </w:r>
      <w:r w:rsidRPr="001C58A8">
        <w:rPr>
          <w:rFonts w:asciiTheme="majorHAnsi" w:hAnsiTheme="majorHAnsi" w:cstheme="majorHAnsi"/>
          <w:szCs w:val="22"/>
        </w:rPr>
        <w:br/>
        <w:t>• Further editions are planned for the second half of the year.</w:t>
      </w:r>
    </w:p>
    <w:p w14:paraId="7A78B4EB" w14:textId="77777777" w:rsidR="001C58A8" w:rsidRPr="001C58A8" w:rsidRDefault="001C58A8" w:rsidP="001C58A8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2C883871" w14:textId="4E86CDE8" w:rsidR="001C58A8" w:rsidRPr="001C58A8" w:rsidRDefault="001C58A8" w:rsidP="001C58A8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 xml:space="preserve">EMU Spotlights: </w:t>
      </w:r>
      <w:r w:rsidR="00FC592B">
        <w:rPr>
          <w:rFonts w:asciiTheme="majorHAnsi" w:hAnsiTheme="majorHAnsi" w:cstheme="majorHAnsi"/>
          <w:b/>
          <w:bCs/>
          <w:szCs w:val="22"/>
        </w:rPr>
        <w:t xml:space="preserve">Open to all music and art schools </w:t>
      </w:r>
      <w:r w:rsidRPr="001C58A8">
        <w:rPr>
          <w:rFonts w:asciiTheme="majorHAnsi" w:hAnsiTheme="majorHAnsi" w:cstheme="majorHAnsi"/>
          <w:szCs w:val="22"/>
        </w:rPr>
        <w:br/>
        <w:t xml:space="preserve">• </w:t>
      </w:r>
      <w:r w:rsidR="00FC592B">
        <w:rPr>
          <w:rFonts w:asciiTheme="majorHAnsi" w:hAnsiTheme="majorHAnsi" w:cstheme="majorHAnsi"/>
          <w:szCs w:val="22"/>
        </w:rPr>
        <w:t>The first edition “Artificial Intelligence in Music Schools” h</w:t>
      </w:r>
      <w:r w:rsidRPr="001C58A8">
        <w:rPr>
          <w:rFonts w:asciiTheme="majorHAnsi" w:hAnsiTheme="majorHAnsi" w:cstheme="majorHAnsi"/>
          <w:szCs w:val="22"/>
        </w:rPr>
        <w:t>eld on 16 May and hosted by two leading experts, the event attracted over 100 registrations.</w:t>
      </w:r>
    </w:p>
    <w:p w14:paraId="346BF44F" w14:textId="25DEE790" w:rsidR="001C58A8" w:rsidRDefault="00FC592B" w:rsidP="001C58A8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szCs w:val="22"/>
        </w:rPr>
        <w:t>• This two-hour online event explored the accessibility, usability, and practical applications of AI tools in music education. It focused on their integration into teaching practices and potential for pedagogical innovation.</w:t>
      </w:r>
    </w:p>
    <w:p w14:paraId="390520A7" w14:textId="77777777" w:rsidR="00FC592B" w:rsidRPr="001C58A8" w:rsidRDefault="00FC592B" w:rsidP="001C58A8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3E8EAE79" w14:textId="538830F1" w:rsidR="00FC592B" w:rsidRDefault="001C58A8" w:rsidP="00FC592B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Membership Development</w:t>
      </w:r>
      <w:r w:rsidRPr="001C58A8">
        <w:rPr>
          <w:rFonts w:asciiTheme="majorHAnsi" w:hAnsiTheme="majorHAnsi" w:cstheme="majorHAnsi"/>
          <w:szCs w:val="22"/>
        </w:rPr>
        <w:br/>
        <w:t>• A newly formed follow-up organisation to the former Polish EMU member will present itself as an observer member at the 2025 General Assembly.</w:t>
      </w:r>
    </w:p>
    <w:p w14:paraId="7A88963A" w14:textId="77777777" w:rsidR="000041FD" w:rsidRDefault="000041FD" w:rsidP="000041FD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38BFDC6C" w14:textId="29F6D9B0" w:rsidR="000041FD" w:rsidRPr="000041FD" w:rsidRDefault="000041FD" w:rsidP="00FC592B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Projects and Applications</w:t>
      </w:r>
    </w:p>
    <w:p w14:paraId="57907A56" w14:textId="11F44D48" w:rsidR="000041FD" w:rsidRDefault="000041FD" w:rsidP="000041FD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szCs w:val="22"/>
        </w:rPr>
        <w:t xml:space="preserve">• </w:t>
      </w:r>
      <w:r>
        <w:rPr>
          <w:rFonts w:asciiTheme="majorHAnsi" w:hAnsiTheme="majorHAnsi" w:cstheme="majorHAnsi"/>
          <w:szCs w:val="22"/>
        </w:rPr>
        <w:t>Participation in an Erasmus+ cooperation partnership application focusing on enhancing inclusion by establishing Early Childhood Music Education as a driving force and foundation for institutional change.</w:t>
      </w:r>
    </w:p>
    <w:p w14:paraId="611F8E66" w14:textId="3E27AA37" w:rsidR="000041FD" w:rsidRDefault="000041FD" w:rsidP="000041FD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szCs w:val="22"/>
        </w:rPr>
        <w:t xml:space="preserve">• </w:t>
      </w:r>
      <w:r w:rsidRPr="000041FD">
        <w:rPr>
          <w:rFonts w:asciiTheme="majorHAnsi" w:hAnsiTheme="majorHAnsi" w:cstheme="majorHAnsi"/>
          <w:szCs w:val="22"/>
        </w:rPr>
        <w:t xml:space="preserve">Developing a pilot project with the EUYO (European Youth Orchestra) alumni programme, inviting EUYO alumni into music </w:t>
      </w:r>
      <w:r>
        <w:rPr>
          <w:rFonts w:asciiTheme="majorHAnsi" w:hAnsiTheme="majorHAnsi" w:cstheme="majorHAnsi"/>
          <w:szCs w:val="22"/>
        </w:rPr>
        <w:t xml:space="preserve">and art </w:t>
      </w:r>
      <w:r w:rsidRPr="000041FD">
        <w:rPr>
          <w:rFonts w:asciiTheme="majorHAnsi" w:hAnsiTheme="majorHAnsi" w:cstheme="majorHAnsi"/>
          <w:szCs w:val="22"/>
        </w:rPr>
        <w:t>schools as role models, teachers and musicians</w:t>
      </w:r>
      <w:r>
        <w:rPr>
          <w:rFonts w:asciiTheme="majorHAnsi" w:hAnsiTheme="majorHAnsi" w:cstheme="majorHAnsi"/>
          <w:szCs w:val="22"/>
        </w:rPr>
        <w:t>.</w:t>
      </w:r>
    </w:p>
    <w:p w14:paraId="2D20432B" w14:textId="77777777" w:rsidR="000041FD" w:rsidRPr="00FC592B" w:rsidRDefault="000041FD" w:rsidP="000041FD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6995FA80" w14:textId="5A93A363" w:rsidR="001C58A8" w:rsidRPr="001C58A8" w:rsidRDefault="001C58A8" w:rsidP="001C58A8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Cooperation with European and International Cultural Networks</w:t>
      </w:r>
      <w:r w:rsidRPr="001C58A8">
        <w:rPr>
          <w:rFonts w:asciiTheme="majorHAnsi" w:hAnsiTheme="majorHAnsi" w:cstheme="majorHAnsi"/>
          <w:szCs w:val="22"/>
        </w:rPr>
        <w:br/>
        <w:t>• Participation in events organised by the European Music Council and other key European cultural networks</w:t>
      </w:r>
      <w:r w:rsidR="000041FD">
        <w:rPr>
          <w:rFonts w:asciiTheme="majorHAnsi" w:hAnsiTheme="majorHAnsi" w:cstheme="majorHAnsi"/>
          <w:szCs w:val="22"/>
        </w:rPr>
        <w:t>, nomination to the EMC board together with AEC and EAS.</w:t>
      </w:r>
      <w:r w:rsidRPr="001C58A8">
        <w:rPr>
          <w:rFonts w:asciiTheme="majorHAnsi" w:hAnsiTheme="majorHAnsi" w:cstheme="majorHAnsi"/>
          <w:szCs w:val="22"/>
        </w:rPr>
        <w:br/>
        <w:t xml:space="preserve">• Active involvement in </w:t>
      </w:r>
      <w:r w:rsidR="00FC592B">
        <w:rPr>
          <w:rFonts w:asciiTheme="majorHAnsi" w:hAnsiTheme="majorHAnsi" w:cstheme="majorHAnsi"/>
          <w:szCs w:val="22"/>
        </w:rPr>
        <w:t xml:space="preserve">SCHEME, </w:t>
      </w:r>
      <w:r w:rsidRPr="001C58A8">
        <w:rPr>
          <w:rFonts w:asciiTheme="majorHAnsi" w:hAnsiTheme="majorHAnsi" w:cstheme="majorHAnsi"/>
          <w:szCs w:val="22"/>
        </w:rPr>
        <w:t>the Steering Committee for the Harmonisation of European Music Education</w:t>
      </w:r>
      <w:r w:rsidR="00FC592B">
        <w:rPr>
          <w:rFonts w:asciiTheme="majorHAnsi" w:hAnsiTheme="majorHAnsi" w:cstheme="majorHAnsi"/>
          <w:szCs w:val="22"/>
        </w:rPr>
        <w:t>, with AEC and EAS</w:t>
      </w:r>
      <w:r w:rsidRPr="001C58A8">
        <w:rPr>
          <w:rFonts w:asciiTheme="majorHAnsi" w:hAnsiTheme="majorHAnsi" w:cstheme="majorHAnsi"/>
          <w:szCs w:val="22"/>
        </w:rPr>
        <w:t>.</w:t>
      </w:r>
      <w:r w:rsidRPr="001C58A8">
        <w:rPr>
          <w:rFonts w:asciiTheme="majorHAnsi" w:hAnsiTheme="majorHAnsi" w:cstheme="majorHAnsi"/>
          <w:szCs w:val="22"/>
        </w:rPr>
        <w:br/>
        <w:t xml:space="preserve">• Continued contribution to </w:t>
      </w:r>
      <w:proofErr w:type="spellStart"/>
      <w:r w:rsidRPr="001C58A8">
        <w:rPr>
          <w:rFonts w:asciiTheme="majorHAnsi" w:hAnsiTheme="majorHAnsi" w:cstheme="majorHAnsi"/>
          <w:szCs w:val="22"/>
        </w:rPr>
        <w:t>MusiQue’s</w:t>
      </w:r>
      <w:proofErr w:type="spellEnd"/>
      <w:r w:rsidRPr="001C58A8">
        <w:rPr>
          <w:rFonts w:asciiTheme="majorHAnsi" w:hAnsiTheme="majorHAnsi" w:cstheme="majorHAnsi"/>
          <w:szCs w:val="22"/>
        </w:rPr>
        <w:t xml:space="preserve"> work, with Michaela Hahn representing EMU on the board</w:t>
      </w:r>
      <w:r w:rsidR="00FC592B">
        <w:rPr>
          <w:rFonts w:asciiTheme="majorHAnsi" w:hAnsiTheme="majorHAnsi" w:cstheme="majorHAnsi"/>
          <w:szCs w:val="22"/>
        </w:rPr>
        <w:t>, introducing the first Music Schools and Pre-College Standards</w:t>
      </w:r>
      <w:r w:rsidRPr="001C58A8">
        <w:rPr>
          <w:rFonts w:asciiTheme="majorHAnsi" w:hAnsiTheme="majorHAnsi" w:cstheme="majorHAnsi"/>
          <w:szCs w:val="22"/>
        </w:rPr>
        <w:t>.</w:t>
      </w:r>
      <w:r w:rsidRPr="001C58A8">
        <w:rPr>
          <w:rFonts w:asciiTheme="majorHAnsi" w:hAnsiTheme="majorHAnsi" w:cstheme="majorHAnsi"/>
          <w:szCs w:val="22"/>
        </w:rPr>
        <w:br/>
        <w:t>• A new partnership has been established with Young Music Talents Europe (YMTE) to support the promotion of talented young musicians.</w:t>
      </w:r>
    </w:p>
    <w:p w14:paraId="192939C3" w14:textId="1AF7441B" w:rsidR="001C58A8" w:rsidRDefault="001C58A8" w:rsidP="001C58A8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lastRenderedPageBreak/>
        <w:t>Advocacy</w:t>
      </w:r>
      <w:r w:rsidRPr="001C58A8">
        <w:rPr>
          <w:rFonts w:asciiTheme="majorHAnsi" w:hAnsiTheme="majorHAnsi" w:cstheme="majorHAnsi"/>
          <w:szCs w:val="22"/>
        </w:rPr>
        <w:br/>
        <w:t>• EMU has joined Culture Action Europe (CAE) to strengthen its advocacy work and increase engagement in European cultural policy discussions.</w:t>
      </w:r>
      <w:r w:rsidRPr="001C58A8">
        <w:rPr>
          <w:rFonts w:asciiTheme="majorHAnsi" w:hAnsiTheme="majorHAnsi" w:cstheme="majorHAnsi"/>
          <w:szCs w:val="22"/>
        </w:rPr>
        <w:br/>
        <w:t xml:space="preserve">• Following the appointment of a new EU Commissioner for Intergenerational Fairness, Youth, Culture and Sport </w:t>
      </w:r>
      <w:r>
        <w:rPr>
          <w:rFonts w:asciiTheme="majorHAnsi" w:hAnsiTheme="majorHAnsi" w:cstheme="majorHAnsi"/>
          <w:szCs w:val="22"/>
        </w:rPr>
        <w:t>in</w:t>
      </w:r>
      <w:r w:rsidRPr="001C58A8">
        <w:rPr>
          <w:rFonts w:asciiTheme="majorHAnsi" w:hAnsiTheme="majorHAnsi" w:cstheme="majorHAnsi"/>
          <w:szCs w:val="22"/>
        </w:rPr>
        <w:t xml:space="preserve"> late 2024,</w:t>
      </w:r>
      <w:r>
        <w:rPr>
          <w:rFonts w:asciiTheme="majorHAnsi" w:hAnsiTheme="majorHAnsi" w:cstheme="majorHAnsi"/>
          <w:szCs w:val="22"/>
        </w:rPr>
        <w:t xml:space="preserve"> the</w:t>
      </w:r>
      <w:r w:rsidRPr="001C58A8">
        <w:rPr>
          <w:rFonts w:asciiTheme="majorHAnsi" w:hAnsiTheme="majorHAnsi" w:cstheme="majorHAnsi"/>
          <w:szCs w:val="22"/>
        </w:rPr>
        <w:t xml:space="preserve"> EMU will collaborate with CAE and the EMC to contribute to the development of the next EU Multiannual Financial Framework, including future culture funding programmes</w:t>
      </w:r>
      <w:r w:rsidR="000041FD">
        <w:rPr>
          <w:rFonts w:asciiTheme="majorHAnsi" w:hAnsiTheme="majorHAnsi" w:cstheme="majorHAnsi"/>
          <w:szCs w:val="22"/>
        </w:rPr>
        <w:t>.</w:t>
      </w:r>
    </w:p>
    <w:p w14:paraId="78A71643" w14:textId="77777777" w:rsidR="000041FD" w:rsidRPr="000041FD" w:rsidRDefault="000041FD" w:rsidP="000041FD">
      <w:pPr>
        <w:pStyle w:val="ListParagraph"/>
        <w:rPr>
          <w:rFonts w:asciiTheme="majorHAnsi" w:hAnsiTheme="majorHAnsi" w:cstheme="majorHAnsi"/>
          <w:szCs w:val="22"/>
        </w:rPr>
      </w:pPr>
    </w:p>
    <w:p w14:paraId="7C9D47D2" w14:textId="77777777" w:rsidR="000041FD" w:rsidRPr="001C58A8" w:rsidRDefault="000041FD" w:rsidP="000041FD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New Corporate Identity</w:t>
      </w:r>
      <w:r w:rsidRPr="001C58A8">
        <w:rPr>
          <w:rFonts w:asciiTheme="majorHAnsi" w:hAnsiTheme="majorHAnsi" w:cstheme="majorHAnsi"/>
          <w:szCs w:val="22"/>
        </w:rPr>
        <w:br/>
        <w:t xml:space="preserve">• A new logo and visual identity, developed by a French artist experienced in working with cultural organisations, </w:t>
      </w:r>
      <w:r>
        <w:rPr>
          <w:rFonts w:asciiTheme="majorHAnsi" w:hAnsiTheme="majorHAnsi" w:cstheme="majorHAnsi"/>
          <w:szCs w:val="22"/>
        </w:rPr>
        <w:t>will be</w:t>
      </w:r>
      <w:r w:rsidRPr="001C58A8">
        <w:rPr>
          <w:rFonts w:asciiTheme="majorHAnsi" w:hAnsiTheme="majorHAnsi" w:cstheme="majorHAnsi"/>
          <w:szCs w:val="22"/>
        </w:rPr>
        <w:t xml:space="preserve"> introduced.</w:t>
      </w:r>
      <w:r w:rsidRPr="001C58A8">
        <w:rPr>
          <w:rFonts w:asciiTheme="majorHAnsi" w:hAnsiTheme="majorHAnsi" w:cstheme="majorHAnsi"/>
          <w:szCs w:val="22"/>
        </w:rPr>
        <w:br/>
        <w:t>• The new branding will be implemented across all EMU communications and appearances following the General Assembly.</w:t>
      </w:r>
    </w:p>
    <w:p w14:paraId="38D946CA" w14:textId="77777777" w:rsidR="000041FD" w:rsidRPr="001C58A8" w:rsidRDefault="000041FD" w:rsidP="000041FD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027D84D5" w14:textId="77777777" w:rsidR="000041FD" w:rsidRPr="001C58A8" w:rsidRDefault="000041FD" w:rsidP="000041FD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Website Relaunch</w:t>
      </w:r>
      <w:r w:rsidRPr="001C58A8">
        <w:rPr>
          <w:rFonts w:asciiTheme="majorHAnsi" w:hAnsiTheme="majorHAnsi" w:cstheme="majorHAnsi"/>
          <w:szCs w:val="22"/>
        </w:rPr>
        <w:br/>
        <w:t>• A redesigned EMU website will be launched in the second half of the year, offering improved user experience, a modern design, and full integration of the new corporate identity.</w:t>
      </w:r>
      <w:r w:rsidRPr="001C58A8">
        <w:rPr>
          <w:rFonts w:asciiTheme="majorHAnsi" w:hAnsiTheme="majorHAnsi" w:cstheme="majorHAnsi"/>
          <w:szCs w:val="22"/>
        </w:rPr>
        <w:br/>
        <w:t>• The site will feature updated content on EMU activities, regular news updates, a revised members’ area, and an interactive map showcasing EMU member organisations.</w:t>
      </w:r>
    </w:p>
    <w:p w14:paraId="245DA3DE" w14:textId="77777777" w:rsidR="000041FD" w:rsidRPr="001C58A8" w:rsidRDefault="000041FD" w:rsidP="000041FD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3C80DD86" w14:textId="249620B7" w:rsidR="001C58A8" w:rsidRDefault="001C58A8" w:rsidP="001C58A8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Communication</w:t>
      </w:r>
      <w:r w:rsidRPr="001C58A8">
        <w:rPr>
          <w:rFonts w:asciiTheme="majorHAnsi" w:hAnsiTheme="majorHAnsi" w:cstheme="majorHAnsi"/>
          <w:szCs w:val="22"/>
        </w:rPr>
        <w:br/>
        <w:t>• Regular updates will be provided via the EMU website and its members’ area.</w:t>
      </w:r>
      <w:r w:rsidRPr="001C58A8">
        <w:rPr>
          <w:rFonts w:asciiTheme="majorHAnsi" w:hAnsiTheme="majorHAnsi" w:cstheme="majorHAnsi"/>
          <w:szCs w:val="22"/>
        </w:rPr>
        <w:br/>
        <w:t>• Four info bulletins will be sent to members throughout the year.</w:t>
      </w:r>
      <w:r w:rsidRPr="001C58A8">
        <w:rPr>
          <w:rFonts w:asciiTheme="majorHAnsi" w:hAnsiTheme="majorHAnsi" w:cstheme="majorHAnsi"/>
          <w:szCs w:val="22"/>
        </w:rPr>
        <w:br/>
        <w:t>• Updates on relevant European cultural policy developments and funding opportunities in culture and education will be shared on an ongoing basis.</w:t>
      </w:r>
    </w:p>
    <w:p w14:paraId="7402E5B3" w14:textId="1BF610A5" w:rsidR="00597F29" w:rsidRPr="00597F29" w:rsidRDefault="00597F29" w:rsidP="00597F29">
      <w:pPr>
        <w:pStyle w:val="ListParagraph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szCs w:val="22"/>
        </w:rPr>
        <w:t xml:space="preserve">• </w:t>
      </w:r>
      <w:r w:rsidRPr="00597F29">
        <w:rPr>
          <w:rFonts w:asciiTheme="majorHAnsi" w:hAnsiTheme="majorHAnsi" w:cstheme="majorHAnsi"/>
          <w:szCs w:val="22"/>
        </w:rPr>
        <w:t>A new newsletter will be launched in the second half of 2025 to provide information on EMU activities and to reach a wide audience of institutions and individuals.</w:t>
      </w:r>
    </w:p>
    <w:p w14:paraId="15B458EB" w14:textId="70C58649" w:rsidR="000041FD" w:rsidRDefault="000041FD" w:rsidP="000041FD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</w:p>
    <w:p w14:paraId="74C91423" w14:textId="77777777" w:rsidR="000041FD" w:rsidRPr="001C58A8" w:rsidRDefault="000041FD" w:rsidP="000041FD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proofErr w:type="gramStart"/>
      <w:r w:rsidRPr="001C58A8">
        <w:rPr>
          <w:rFonts w:asciiTheme="majorHAnsi" w:hAnsiTheme="majorHAnsi" w:cstheme="majorHAnsi"/>
          <w:b/>
          <w:bCs/>
          <w:szCs w:val="22"/>
        </w:rPr>
        <w:t>Social Media</w:t>
      </w:r>
      <w:proofErr w:type="gramEnd"/>
      <w:r w:rsidRPr="001C58A8">
        <w:rPr>
          <w:rFonts w:asciiTheme="majorHAnsi" w:hAnsiTheme="majorHAnsi" w:cstheme="majorHAnsi"/>
          <w:szCs w:val="22"/>
        </w:rPr>
        <w:br/>
        <w:t>• EMU has launched a LinkedIn presence focusing on association work, cultural policy, and European-level developments.</w:t>
      </w:r>
      <w:r w:rsidRPr="001C58A8">
        <w:rPr>
          <w:rFonts w:asciiTheme="majorHAnsi" w:hAnsiTheme="majorHAnsi" w:cstheme="majorHAnsi"/>
          <w:szCs w:val="22"/>
        </w:rPr>
        <w:br/>
        <w:t>• The organisation’s YouTube channel will be expanded, with videos from events and festivals regularly uploaded.</w:t>
      </w:r>
    </w:p>
    <w:p w14:paraId="551A249F" w14:textId="77777777" w:rsidR="000041FD" w:rsidRPr="000041FD" w:rsidRDefault="000041FD" w:rsidP="000041FD">
      <w:pPr>
        <w:pStyle w:val="ListParagraph"/>
        <w:rPr>
          <w:rFonts w:asciiTheme="majorHAnsi" w:hAnsiTheme="majorHAnsi" w:cstheme="majorHAnsi"/>
          <w:szCs w:val="22"/>
        </w:rPr>
      </w:pPr>
    </w:p>
    <w:p w14:paraId="102BDAAC" w14:textId="77777777" w:rsidR="000041FD" w:rsidRDefault="000041FD" w:rsidP="000041FD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b/>
          <w:bCs/>
          <w:szCs w:val="22"/>
        </w:rPr>
        <w:t>Cooperation with Members</w:t>
      </w:r>
      <w:r w:rsidRPr="001C58A8">
        <w:rPr>
          <w:rFonts w:asciiTheme="majorHAnsi" w:hAnsiTheme="majorHAnsi" w:cstheme="majorHAnsi"/>
          <w:szCs w:val="22"/>
        </w:rPr>
        <w:br/>
        <w:t>• Strengthening ties through EMU Board meetings hosted by member organisations.</w:t>
      </w:r>
      <w:r w:rsidRPr="001C58A8">
        <w:rPr>
          <w:rFonts w:asciiTheme="majorHAnsi" w:hAnsiTheme="majorHAnsi" w:cstheme="majorHAnsi"/>
          <w:szCs w:val="22"/>
        </w:rPr>
        <w:br/>
        <w:t>• Ongoing collaboration with regional groups and on shared thematic priorities.</w:t>
      </w:r>
      <w:r w:rsidRPr="001C58A8">
        <w:rPr>
          <w:rFonts w:asciiTheme="majorHAnsi" w:hAnsiTheme="majorHAnsi" w:cstheme="majorHAnsi"/>
          <w:szCs w:val="22"/>
        </w:rPr>
        <w:br/>
        <w:t>• Active participation in members’ general assemblies and events.</w:t>
      </w:r>
      <w:r w:rsidRPr="001C58A8">
        <w:rPr>
          <w:rFonts w:asciiTheme="majorHAnsi" w:hAnsiTheme="majorHAnsi" w:cstheme="majorHAnsi"/>
          <w:szCs w:val="22"/>
        </w:rPr>
        <w:br/>
        <w:t>• Promotion and visibility of outstanding projects initiated by members.</w:t>
      </w:r>
    </w:p>
    <w:p w14:paraId="3D0DAE3C" w14:textId="77777777" w:rsidR="000041FD" w:rsidRPr="000041FD" w:rsidRDefault="000041FD" w:rsidP="000041FD">
      <w:pPr>
        <w:pStyle w:val="ListParagraph"/>
        <w:rPr>
          <w:rFonts w:asciiTheme="majorHAnsi" w:hAnsiTheme="majorHAnsi" w:cstheme="majorHAnsi"/>
          <w:szCs w:val="22"/>
        </w:rPr>
      </w:pPr>
    </w:p>
    <w:p w14:paraId="621103F4" w14:textId="2E71C162" w:rsidR="00C33E25" w:rsidRPr="00C33E25" w:rsidRDefault="00553CFD" w:rsidP="00C33E25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EMU Board</w:t>
      </w:r>
      <w:r w:rsidRPr="001C58A8">
        <w:rPr>
          <w:rFonts w:asciiTheme="majorHAnsi" w:hAnsiTheme="majorHAnsi" w:cstheme="majorHAnsi"/>
          <w:b/>
          <w:bCs/>
          <w:szCs w:val="22"/>
        </w:rPr>
        <w:t xml:space="preserve"> </w:t>
      </w:r>
      <w:r w:rsidR="001C58A8" w:rsidRPr="001C58A8">
        <w:rPr>
          <w:rFonts w:asciiTheme="majorHAnsi" w:hAnsiTheme="majorHAnsi" w:cstheme="majorHAnsi"/>
          <w:b/>
          <w:bCs/>
          <w:szCs w:val="22"/>
        </w:rPr>
        <w:t>Meetings</w:t>
      </w:r>
      <w:r w:rsidR="001C58A8" w:rsidRPr="001C58A8">
        <w:rPr>
          <w:rFonts w:asciiTheme="majorHAnsi" w:hAnsiTheme="majorHAnsi" w:cstheme="majorHAnsi"/>
          <w:szCs w:val="22"/>
        </w:rPr>
        <w:br/>
        <w:t xml:space="preserve">• </w:t>
      </w:r>
      <w:r w:rsidR="001C58A8">
        <w:rPr>
          <w:rFonts w:asciiTheme="majorHAnsi" w:hAnsiTheme="majorHAnsi" w:cstheme="majorHAnsi"/>
          <w:szCs w:val="22"/>
        </w:rPr>
        <w:t>24</w:t>
      </w:r>
      <w:r w:rsidR="001C58A8" w:rsidRPr="001C58A8">
        <w:rPr>
          <w:rFonts w:asciiTheme="majorHAnsi" w:hAnsiTheme="majorHAnsi" w:cstheme="majorHAnsi"/>
          <w:szCs w:val="22"/>
        </w:rPr>
        <w:t>–</w:t>
      </w:r>
      <w:r w:rsidR="001C58A8">
        <w:rPr>
          <w:rFonts w:asciiTheme="majorHAnsi" w:hAnsiTheme="majorHAnsi" w:cstheme="majorHAnsi"/>
          <w:szCs w:val="22"/>
        </w:rPr>
        <w:t>25</w:t>
      </w:r>
      <w:r w:rsidR="001C58A8" w:rsidRPr="001C58A8">
        <w:rPr>
          <w:rFonts w:asciiTheme="majorHAnsi" w:hAnsiTheme="majorHAnsi" w:cstheme="majorHAnsi"/>
          <w:szCs w:val="22"/>
        </w:rPr>
        <w:t xml:space="preserve"> </w:t>
      </w:r>
      <w:r w:rsidR="001C58A8">
        <w:rPr>
          <w:rFonts w:asciiTheme="majorHAnsi" w:hAnsiTheme="majorHAnsi" w:cstheme="majorHAnsi"/>
          <w:szCs w:val="22"/>
        </w:rPr>
        <w:t>January</w:t>
      </w:r>
      <w:r w:rsidR="001C58A8" w:rsidRPr="001C58A8">
        <w:rPr>
          <w:rFonts w:asciiTheme="majorHAnsi" w:hAnsiTheme="majorHAnsi" w:cstheme="majorHAnsi"/>
          <w:szCs w:val="22"/>
        </w:rPr>
        <w:t xml:space="preserve"> | </w:t>
      </w:r>
      <w:r w:rsidR="001C58A8">
        <w:rPr>
          <w:rFonts w:asciiTheme="majorHAnsi" w:hAnsiTheme="majorHAnsi" w:cstheme="majorHAnsi"/>
          <w:szCs w:val="22"/>
        </w:rPr>
        <w:t>Vienna</w:t>
      </w:r>
      <w:r w:rsidR="001C58A8" w:rsidRPr="001C58A8">
        <w:rPr>
          <w:rFonts w:asciiTheme="majorHAnsi" w:hAnsiTheme="majorHAnsi" w:cstheme="majorHAnsi"/>
          <w:szCs w:val="22"/>
        </w:rPr>
        <w:t xml:space="preserve">, </w:t>
      </w:r>
      <w:r w:rsidR="001C58A8">
        <w:rPr>
          <w:rFonts w:asciiTheme="majorHAnsi" w:hAnsiTheme="majorHAnsi" w:cstheme="majorHAnsi"/>
          <w:szCs w:val="22"/>
        </w:rPr>
        <w:t>Austria</w:t>
      </w:r>
      <w:r w:rsidR="001C58A8" w:rsidRPr="001C58A8">
        <w:rPr>
          <w:rFonts w:asciiTheme="majorHAnsi" w:hAnsiTheme="majorHAnsi" w:cstheme="majorHAnsi"/>
          <w:szCs w:val="22"/>
        </w:rPr>
        <w:br/>
        <w:t xml:space="preserve">• </w:t>
      </w:r>
      <w:r w:rsidR="001C58A8">
        <w:rPr>
          <w:rFonts w:asciiTheme="majorHAnsi" w:hAnsiTheme="majorHAnsi" w:cstheme="majorHAnsi"/>
          <w:szCs w:val="22"/>
        </w:rPr>
        <w:t>14 February</w:t>
      </w:r>
      <w:r w:rsidR="001C58A8" w:rsidRPr="001C58A8">
        <w:rPr>
          <w:rFonts w:asciiTheme="majorHAnsi" w:hAnsiTheme="majorHAnsi" w:cstheme="majorHAnsi"/>
          <w:szCs w:val="22"/>
        </w:rPr>
        <w:t xml:space="preserve"> | Online</w:t>
      </w:r>
    </w:p>
    <w:p w14:paraId="5051C9CA" w14:textId="3EDB022C" w:rsidR="009918B4" w:rsidRPr="001C58A8" w:rsidRDefault="00C33E25" w:rsidP="002F359F">
      <w:pPr>
        <w:pStyle w:val="ListParagraph"/>
        <w:spacing w:before="100" w:beforeAutospacing="1" w:after="100" w:afterAutospacing="1"/>
        <w:rPr>
          <w:rFonts w:asciiTheme="majorHAnsi" w:hAnsiTheme="majorHAnsi" w:cstheme="majorHAnsi"/>
          <w:szCs w:val="22"/>
        </w:rPr>
      </w:pPr>
      <w:r w:rsidRPr="001C58A8">
        <w:rPr>
          <w:rFonts w:asciiTheme="majorHAnsi" w:hAnsiTheme="majorHAnsi" w:cstheme="majorHAnsi"/>
          <w:szCs w:val="22"/>
        </w:rPr>
        <w:t xml:space="preserve">• </w:t>
      </w:r>
      <w:r>
        <w:rPr>
          <w:rFonts w:asciiTheme="majorHAnsi" w:hAnsiTheme="majorHAnsi" w:cstheme="majorHAnsi"/>
          <w:szCs w:val="22"/>
        </w:rPr>
        <w:t>28</w:t>
      </w:r>
      <w:r w:rsidRPr="00C33E25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>March</w:t>
      </w:r>
      <w:r w:rsidRPr="00C33E25">
        <w:rPr>
          <w:rFonts w:asciiTheme="majorHAnsi" w:hAnsiTheme="majorHAnsi" w:cstheme="majorHAnsi"/>
          <w:szCs w:val="22"/>
        </w:rPr>
        <w:t xml:space="preserve"> | Online</w:t>
      </w:r>
      <w:r w:rsidR="001C58A8" w:rsidRPr="00C33E25">
        <w:rPr>
          <w:rFonts w:asciiTheme="majorHAnsi" w:hAnsiTheme="majorHAnsi" w:cstheme="majorHAnsi"/>
          <w:szCs w:val="22"/>
        </w:rPr>
        <w:br/>
        <w:t>• 28 April | Online</w:t>
      </w:r>
      <w:r w:rsidR="001C58A8" w:rsidRPr="00C33E25">
        <w:rPr>
          <w:rFonts w:asciiTheme="majorHAnsi" w:hAnsiTheme="majorHAnsi" w:cstheme="majorHAnsi"/>
          <w:szCs w:val="22"/>
        </w:rPr>
        <w:br/>
        <w:t>• 28 May | Vic, Spain</w:t>
      </w:r>
      <w:r w:rsidR="001C58A8" w:rsidRPr="00C33E25">
        <w:rPr>
          <w:rFonts w:asciiTheme="majorHAnsi" w:hAnsiTheme="majorHAnsi" w:cstheme="majorHAnsi"/>
          <w:szCs w:val="22"/>
        </w:rPr>
        <w:br/>
        <w:t>• 29 October | Kuopio, Finland</w:t>
      </w:r>
      <w:r w:rsidR="001C58A8" w:rsidRPr="00C33E25">
        <w:rPr>
          <w:rFonts w:asciiTheme="majorHAnsi" w:hAnsiTheme="majorHAnsi" w:cstheme="majorHAnsi"/>
          <w:szCs w:val="22"/>
        </w:rPr>
        <w:br/>
        <w:t>• Additional meetings to be confirmed</w:t>
      </w:r>
    </w:p>
    <w:sectPr w:rsidR="009918B4" w:rsidRPr="001C58A8" w:rsidSect="008633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14" w:right="1134" w:bottom="57" w:left="1134" w:header="426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A2A3" w14:textId="77777777" w:rsidR="00ED2124" w:rsidRDefault="00ED2124">
      <w:r>
        <w:separator/>
      </w:r>
    </w:p>
  </w:endnote>
  <w:endnote w:type="continuationSeparator" w:id="0">
    <w:p w14:paraId="3507DE64" w14:textId="77777777" w:rsidR="00ED2124" w:rsidRDefault="00ED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D9BA" w14:textId="77777777" w:rsidR="007427B1" w:rsidRDefault="007427B1" w:rsidP="000F6D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5FA7E" w14:textId="77777777" w:rsidR="007427B1" w:rsidRDefault="007427B1" w:rsidP="00171F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2EDF" w14:textId="61571916" w:rsidR="007427B1" w:rsidRDefault="007427B1" w:rsidP="000F6D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5A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DB1202" w14:textId="0BC68716" w:rsidR="007427B1" w:rsidRDefault="007427B1" w:rsidP="00171FE7">
    <w:pPr>
      <w:pStyle w:val="Footer"/>
      <w:ind w:right="360"/>
    </w:pPr>
  </w:p>
  <w:p w14:paraId="604EAACB" w14:textId="5188A4EE" w:rsidR="007427B1" w:rsidRDefault="00894649" w:rsidP="00894649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183"/>
      </w:tabs>
      <w:ind w:right="-119"/>
      <w:rPr>
        <w:sz w:val="16"/>
        <w:szCs w:val="22"/>
        <w:lang w:val="en-US"/>
      </w:rPr>
    </w:pPr>
    <w:r w:rsidRPr="009A4739">
      <w:rPr>
        <w:noProof/>
        <w:sz w:val="16"/>
        <w:szCs w:val="22"/>
        <w:lang w:val="en-US"/>
      </w:rPr>
      <w:t xml:space="preserve">Postfach 41 08 52, 50868 Cologne, Germany  </w:t>
    </w:r>
    <w:r>
      <w:rPr>
        <w:noProof/>
        <w:sz w:val="16"/>
        <w:szCs w:val="22"/>
        <w:lang w:val="en-US"/>
      </w:rPr>
      <w:t xml:space="preserve">  </w:t>
    </w:r>
    <w:r w:rsidRPr="009A4739">
      <w:rPr>
        <w:noProof/>
        <w:sz w:val="16"/>
        <w:szCs w:val="22"/>
        <w:lang w:val="en-US"/>
      </w:rPr>
      <w:t xml:space="preserve"> +49 (0) 30 206 202 50 </w:t>
    </w:r>
    <w:r>
      <w:rPr>
        <w:noProof/>
        <w:sz w:val="16"/>
        <w:szCs w:val="22"/>
        <w:lang w:val="en-US"/>
      </w:rPr>
      <w:t xml:space="preserve">     </w:t>
    </w:r>
    <w:r w:rsidRPr="009A4739">
      <w:rPr>
        <w:noProof/>
        <w:sz w:val="16"/>
        <w:szCs w:val="22"/>
        <w:lang w:val="en-US"/>
      </w:rPr>
      <w:t xml:space="preserve"> office@musicschoolunion.eu </w:t>
    </w:r>
    <w:r>
      <w:rPr>
        <w:noProof/>
        <w:sz w:val="16"/>
        <w:szCs w:val="22"/>
        <w:lang w:val="en-US"/>
      </w:rPr>
      <w:t xml:space="preserve">     </w:t>
    </w:r>
    <w:r w:rsidRPr="009A4739">
      <w:rPr>
        <w:noProof/>
        <w:sz w:val="16"/>
        <w:szCs w:val="22"/>
        <w:lang w:val="en-US"/>
      </w:rPr>
      <w:t>www.musicschoolunion.e</w:t>
    </w:r>
    <w:r>
      <w:rPr>
        <w:noProof/>
        <w:sz w:val="16"/>
        <w:szCs w:val="22"/>
        <w:lang w:val="en-US"/>
      </w:rPr>
      <w:t>u</w:t>
    </w:r>
  </w:p>
  <w:p w14:paraId="2BDCE7D6" w14:textId="77777777" w:rsidR="00894649" w:rsidRPr="00894649" w:rsidRDefault="00894649" w:rsidP="00894649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183"/>
      </w:tabs>
      <w:ind w:right="-119"/>
      <w:rPr>
        <w:lang w:val="en-US"/>
      </w:rPr>
    </w:pPr>
  </w:p>
  <w:p w14:paraId="4D97C4E7" w14:textId="77777777" w:rsidR="00894649" w:rsidRPr="00EF5891" w:rsidRDefault="00894649" w:rsidP="00894649">
    <w:pPr>
      <w:pStyle w:val="Footer"/>
      <w:rPr>
        <w:lang w:val="en-US"/>
      </w:rPr>
    </w:pPr>
    <w:r>
      <w:tab/>
    </w:r>
  </w:p>
  <w:p w14:paraId="71F96223" w14:textId="5269B50C" w:rsidR="007427B1" w:rsidRDefault="007427B1" w:rsidP="00894649">
    <w:pPr>
      <w:pStyle w:val="Footer"/>
      <w:tabs>
        <w:tab w:val="clear" w:pos="4536"/>
        <w:tab w:val="clear" w:pos="9072"/>
        <w:tab w:val="left" w:pos="170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77E8" w14:textId="20BF4AA7" w:rsidR="00EF5891" w:rsidRPr="009A4739" w:rsidRDefault="00EF5891" w:rsidP="00EF5891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183"/>
      </w:tabs>
      <w:ind w:right="-119"/>
      <w:rPr>
        <w:sz w:val="16"/>
        <w:szCs w:val="22"/>
        <w:lang w:val="en-US"/>
      </w:rPr>
    </w:pPr>
    <w:r w:rsidRPr="009A4739">
      <w:rPr>
        <w:noProof/>
        <w:sz w:val="16"/>
        <w:szCs w:val="22"/>
        <w:lang w:val="en-US"/>
      </w:rPr>
      <w:t xml:space="preserve">Postfach 41 08 52, 50868 Cologne, Germany </w:t>
    </w:r>
    <w:r>
      <w:rPr>
        <w:noProof/>
        <w:sz w:val="16"/>
        <w:szCs w:val="22"/>
        <w:lang w:val="en-US"/>
      </w:rPr>
      <w:t xml:space="preserve">  </w:t>
    </w:r>
    <w:r w:rsidRPr="009A4739">
      <w:rPr>
        <w:noProof/>
        <w:sz w:val="16"/>
        <w:szCs w:val="22"/>
        <w:lang w:val="en-US"/>
      </w:rPr>
      <w:t xml:space="preserve"> </w:t>
    </w:r>
    <w:r>
      <w:rPr>
        <w:noProof/>
        <w:sz w:val="16"/>
        <w:szCs w:val="22"/>
        <w:lang w:val="en-US"/>
      </w:rPr>
      <w:t xml:space="preserve">  </w:t>
    </w:r>
    <w:r w:rsidRPr="009A4739">
      <w:rPr>
        <w:noProof/>
        <w:sz w:val="16"/>
        <w:szCs w:val="22"/>
        <w:lang w:val="en-US"/>
      </w:rPr>
      <w:t xml:space="preserve"> +49 (0) 30 206 202 50 </w:t>
    </w:r>
    <w:r>
      <w:rPr>
        <w:noProof/>
        <w:sz w:val="16"/>
        <w:szCs w:val="22"/>
        <w:lang w:val="en-US"/>
      </w:rPr>
      <w:t xml:space="preserve">     </w:t>
    </w:r>
    <w:r w:rsidRPr="009A4739">
      <w:rPr>
        <w:noProof/>
        <w:sz w:val="16"/>
        <w:szCs w:val="22"/>
        <w:lang w:val="en-US"/>
      </w:rPr>
      <w:t xml:space="preserve">  office@musicschoolunion.eu </w:t>
    </w:r>
    <w:r>
      <w:rPr>
        <w:noProof/>
        <w:sz w:val="16"/>
        <w:szCs w:val="22"/>
        <w:lang w:val="en-US"/>
      </w:rPr>
      <w:t xml:space="preserve">     </w:t>
    </w:r>
    <w:r w:rsidRPr="009A4739">
      <w:rPr>
        <w:noProof/>
        <w:sz w:val="16"/>
        <w:szCs w:val="22"/>
        <w:lang w:val="en-US"/>
      </w:rPr>
      <w:t xml:space="preserve">  www.musicschoolunion.e</w:t>
    </w:r>
    <w:r>
      <w:rPr>
        <w:noProof/>
        <w:sz w:val="16"/>
        <w:szCs w:val="22"/>
        <w:lang w:val="en-US"/>
      </w:rPr>
      <w:t>u</w:t>
    </w:r>
  </w:p>
  <w:p w14:paraId="49A9A01C" w14:textId="77777777" w:rsidR="007427B1" w:rsidRPr="00EF5891" w:rsidRDefault="007427B1" w:rsidP="00EF589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1186" w14:textId="77777777" w:rsidR="00ED2124" w:rsidRDefault="00ED2124">
      <w:r>
        <w:separator/>
      </w:r>
    </w:p>
  </w:footnote>
  <w:footnote w:type="continuationSeparator" w:id="0">
    <w:p w14:paraId="5D0EFFEE" w14:textId="77777777" w:rsidR="00ED2124" w:rsidRDefault="00ED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A390" w14:textId="5252BE2F" w:rsidR="00894649" w:rsidRDefault="00894649">
    <w:pPr>
      <w:pStyle w:val="Header"/>
    </w:pPr>
    <w:r>
      <w:rPr>
        <w:noProof/>
      </w:rPr>
      <w:drawing>
        <wp:inline distT="0" distB="0" distL="0" distR="0" wp14:anchorId="4B570237" wp14:editId="15F9C3F8">
          <wp:extent cx="1698176" cy="713509"/>
          <wp:effectExtent l="0" t="0" r="3810" b="0"/>
          <wp:docPr id="147532917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2917" name="Picture 3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774" cy="7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B56C" w14:textId="25AACD18" w:rsidR="007427B1" w:rsidRPr="00D2040F" w:rsidRDefault="00EF5891" w:rsidP="00404F8B">
    <w:pPr>
      <w:pStyle w:val="Header"/>
      <w:tabs>
        <w:tab w:val="clear" w:pos="4536"/>
        <w:tab w:val="clear" w:pos="9072"/>
        <w:tab w:val="left" w:pos="5480"/>
        <w:tab w:val="left" w:pos="6370"/>
      </w:tabs>
    </w:pPr>
    <w:r>
      <w:rPr>
        <w:noProof/>
      </w:rPr>
      <w:drawing>
        <wp:inline distT="0" distB="0" distL="0" distR="0" wp14:anchorId="248ADB3A" wp14:editId="45B8F392">
          <wp:extent cx="1665201" cy="699654"/>
          <wp:effectExtent l="0" t="0" r="0" b="0"/>
          <wp:docPr id="1411671210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82126" name="Picture 2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687" cy="711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27B1">
      <w:tab/>
    </w:r>
    <w:r w:rsidR="007427B1">
      <w:tab/>
    </w:r>
    <w:r w:rsidR="007427B1">
      <w:tab/>
    </w:r>
    <w:r w:rsidR="007427B1">
      <w:tab/>
    </w:r>
    <w:r w:rsidR="007427B1">
      <w:tab/>
    </w:r>
    <w:r w:rsidR="007427B1">
      <w:tab/>
    </w:r>
    <w:r w:rsidR="007427B1">
      <w:tab/>
    </w:r>
  </w:p>
  <w:p w14:paraId="6552E491" w14:textId="50C9CF92" w:rsidR="007427B1" w:rsidRPr="00E77E28" w:rsidRDefault="007427B1" w:rsidP="006E3A04">
    <w:pPr>
      <w:pStyle w:val="Header"/>
      <w:tabs>
        <w:tab w:val="left" w:pos="920"/>
        <w:tab w:val="right" w:pos="9632"/>
      </w:tabs>
      <w:jc w:val="right"/>
      <w:rPr>
        <w:rFonts w:cs="Arial"/>
        <w:b/>
        <w:szCs w:val="18"/>
      </w:rPr>
    </w:pPr>
    <w:r>
      <w:rPr>
        <w:noProof/>
      </w:rPr>
      <w:tab/>
    </w:r>
    <w:r>
      <w:rPr>
        <w:noProof/>
      </w:rPr>
      <w:tab/>
      <w:t xml:space="preserve">  </w:t>
    </w:r>
    <w:r>
      <w:rPr>
        <w:noProof/>
      </w:rPr>
      <w:tab/>
      <w:t xml:space="preserve">           </w:t>
    </w:r>
  </w:p>
  <w:p w14:paraId="089AE08E" w14:textId="737EBC36" w:rsidR="007427B1" w:rsidRDefault="007427B1" w:rsidP="00404F8B">
    <w:pPr>
      <w:pStyle w:val="Header"/>
      <w:tabs>
        <w:tab w:val="clear" w:pos="4536"/>
        <w:tab w:val="clear" w:pos="9072"/>
        <w:tab w:val="left" w:pos="862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A10902"/>
    <w:multiLevelType w:val="hybridMultilevel"/>
    <w:tmpl w:val="53E4B06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BA4B1F"/>
    <w:multiLevelType w:val="hybridMultilevel"/>
    <w:tmpl w:val="4D16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2E30"/>
    <w:multiLevelType w:val="hybridMultilevel"/>
    <w:tmpl w:val="32B6CF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911AC"/>
    <w:multiLevelType w:val="hybridMultilevel"/>
    <w:tmpl w:val="5B0075F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75AB2"/>
    <w:multiLevelType w:val="hybridMultilevel"/>
    <w:tmpl w:val="4C525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BE2BE5"/>
    <w:multiLevelType w:val="hybridMultilevel"/>
    <w:tmpl w:val="C7D49622"/>
    <w:lvl w:ilvl="0" w:tplc="1214D5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16BCA"/>
    <w:multiLevelType w:val="hybridMultilevel"/>
    <w:tmpl w:val="AC748B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2652E"/>
    <w:multiLevelType w:val="hybridMultilevel"/>
    <w:tmpl w:val="3AEE2A46"/>
    <w:lvl w:ilvl="0" w:tplc="1D1E8CC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4775F"/>
    <w:multiLevelType w:val="hybridMultilevel"/>
    <w:tmpl w:val="7CFE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87C7B"/>
    <w:multiLevelType w:val="hybridMultilevel"/>
    <w:tmpl w:val="771269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04969"/>
    <w:multiLevelType w:val="hybridMultilevel"/>
    <w:tmpl w:val="1F3A4DD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B254D"/>
    <w:multiLevelType w:val="hybridMultilevel"/>
    <w:tmpl w:val="70E0E1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5197E"/>
    <w:multiLevelType w:val="hybridMultilevel"/>
    <w:tmpl w:val="698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F7F2F"/>
    <w:multiLevelType w:val="hybridMultilevel"/>
    <w:tmpl w:val="F35800FE"/>
    <w:lvl w:ilvl="0" w:tplc="78329D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466F8"/>
    <w:multiLevelType w:val="hybridMultilevel"/>
    <w:tmpl w:val="2DA6B9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BE34DA"/>
    <w:multiLevelType w:val="hybridMultilevel"/>
    <w:tmpl w:val="073E577A"/>
    <w:lvl w:ilvl="0" w:tplc="2EAE464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9D"/>
    <w:multiLevelType w:val="hybridMultilevel"/>
    <w:tmpl w:val="4148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EF4F8">
      <w:numFmt w:val="bullet"/>
      <w:lvlText w:val="-"/>
      <w:lvlJc w:val="left"/>
      <w:pPr>
        <w:ind w:left="1780" w:hanging="70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E4F76"/>
    <w:multiLevelType w:val="hybridMultilevel"/>
    <w:tmpl w:val="37F07838"/>
    <w:lvl w:ilvl="0" w:tplc="040B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4" w15:restartNumberingAfterBreak="0">
    <w:nsid w:val="4D322B00"/>
    <w:multiLevelType w:val="hybridMultilevel"/>
    <w:tmpl w:val="B18C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F4168"/>
    <w:multiLevelType w:val="hybridMultilevel"/>
    <w:tmpl w:val="EAB6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042AF"/>
    <w:multiLevelType w:val="hybridMultilevel"/>
    <w:tmpl w:val="E24AF1D6"/>
    <w:lvl w:ilvl="0" w:tplc="040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57353EF"/>
    <w:multiLevelType w:val="hybridMultilevel"/>
    <w:tmpl w:val="55E6B8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E10EF1"/>
    <w:multiLevelType w:val="hybridMultilevel"/>
    <w:tmpl w:val="D64823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722BD1"/>
    <w:multiLevelType w:val="hybridMultilevel"/>
    <w:tmpl w:val="3EF840F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AB329D6"/>
    <w:multiLevelType w:val="hybridMultilevel"/>
    <w:tmpl w:val="DF86C9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1" w15:restartNumberingAfterBreak="0">
    <w:nsid w:val="6B613B0D"/>
    <w:multiLevelType w:val="hybridMultilevel"/>
    <w:tmpl w:val="21947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1882"/>
    <w:multiLevelType w:val="hybridMultilevel"/>
    <w:tmpl w:val="0BC270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A3778F"/>
    <w:multiLevelType w:val="hybridMultilevel"/>
    <w:tmpl w:val="4F723652"/>
    <w:lvl w:ilvl="0" w:tplc="35CAE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8210F"/>
    <w:multiLevelType w:val="multilevel"/>
    <w:tmpl w:val="D69E0F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68142A"/>
    <w:multiLevelType w:val="hybridMultilevel"/>
    <w:tmpl w:val="ED08051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DE5E69"/>
    <w:multiLevelType w:val="hybridMultilevel"/>
    <w:tmpl w:val="3BE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0181F"/>
    <w:multiLevelType w:val="hybridMultilevel"/>
    <w:tmpl w:val="4246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734D8"/>
    <w:multiLevelType w:val="hybridMultilevel"/>
    <w:tmpl w:val="9A2ABDB6"/>
    <w:lvl w:ilvl="0" w:tplc="040B0011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9" w15:restartNumberingAfterBreak="0">
    <w:nsid w:val="7EFA1C96"/>
    <w:multiLevelType w:val="hybridMultilevel"/>
    <w:tmpl w:val="CBA881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3887528">
    <w:abstractNumId w:val="18"/>
  </w:num>
  <w:num w:numId="2" w16cid:durableId="1845437572">
    <w:abstractNumId w:val="25"/>
  </w:num>
  <w:num w:numId="3" w16cid:durableId="1081410370">
    <w:abstractNumId w:val="36"/>
  </w:num>
  <w:num w:numId="4" w16cid:durableId="1391924448">
    <w:abstractNumId w:val="15"/>
  </w:num>
  <w:num w:numId="5" w16cid:durableId="1861044354">
    <w:abstractNumId w:val="35"/>
  </w:num>
  <w:num w:numId="6" w16cid:durableId="1584682601">
    <w:abstractNumId w:val="17"/>
  </w:num>
  <w:num w:numId="7" w16cid:durableId="1653169094">
    <w:abstractNumId w:val="16"/>
  </w:num>
  <w:num w:numId="8" w16cid:durableId="1422949819">
    <w:abstractNumId w:val="27"/>
  </w:num>
  <w:num w:numId="9" w16cid:durableId="1747604036">
    <w:abstractNumId w:val="39"/>
  </w:num>
  <w:num w:numId="10" w16cid:durableId="1660428090">
    <w:abstractNumId w:val="20"/>
  </w:num>
  <w:num w:numId="11" w16cid:durableId="861091373">
    <w:abstractNumId w:val="21"/>
  </w:num>
  <w:num w:numId="12" w16cid:durableId="2103456153">
    <w:abstractNumId w:val="13"/>
  </w:num>
  <w:num w:numId="13" w16cid:durableId="1020737848">
    <w:abstractNumId w:val="37"/>
  </w:num>
  <w:num w:numId="14" w16cid:durableId="1833446561">
    <w:abstractNumId w:val="24"/>
  </w:num>
  <w:num w:numId="15" w16cid:durableId="691493005">
    <w:abstractNumId w:val="0"/>
  </w:num>
  <w:num w:numId="16" w16cid:durableId="1295212702">
    <w:abstractNumId w:val="1"/>
  </w:num>
  <w:num w:numId="17" w16cid:durableId="617417073">
    <w:abstractNumId w:val="2"/>
  </w:num>
  <w:num w:numId="18" w16cid:durableId="697701806">
    <w:abstractNumId w:val="3"/>
  </w:num>
  <w:num w:numId="19" w16cid:durableId="406193252">
    <w:abstractNumId w:val="4"/>
  </w:num>
  <w:num w:numId="20" w16cid:durableId="1653824012">
    <w:abstractNumId w:val="5"/>
  </w:num>
  <w:num w:numId="21" w16cid:durableId="168175310">
    <w:abstractNumId w:val="38"/>
  </w:num>
  <w:num w:numId="22" w16cid:durableId="564023909">
    <w:abstractNumId w:val="22"/>
  </w:num>
  <w:num w:numId="23" w16cid:durableId="464932540">
    <w:abstractNumId w:val="8"/>
  </w:num>
  <w:num w:numId="24" w16cid:durableId="1100834476">
    <w:abstractNumId w:val="32"/>
  </w:num>
  <w:num w:numId="25" w16cid:durableId="1551724052">
    <w:abstractNumId w:val="11"/>
  </w:num>
  <w:num w:numId="26" w16cid:durableId="1430658603">
    <w:abstractNumId w:val="7"/>
  </w:num>
  <w:num w:numId="27" w16cid:durableId="701050584">
    <w:abstractNumId w:val="14"/>
  </w:num>
  <w:num w:numId="28" w16cid:durableId="727459519">
    <w:abstractNumId w:val="12"/>
  </w:num>
  <w:num w:numId="29" w16cid:durableId="608784161">
    <w:abstractNumId w:val="29"/>
  </w:num>
  <w:num w:numId="30" w16cid:durableId="807894716">
    <w:abstractNumId w:val="31"/>
  </w:num>
  <w:num w:numId="31" w16cid:durableId="1694961960">
    <w:abstractNumId w:val="34"/>
  </w:num>
  <w:num w:numId="32" w16cid:durableId="1441413860">
    <w:abstractNumId w:val="23"/>
  </w:num>
  <w:num w:numId="33" w16cid:durableId="710375409">
    <w:abstractNumId w:val="19"/>
  </w:num>
  <w:num w:numId="34" w16cid:durableId="177620330">
    <w:abstractNumId w:val="6"/>
  </w:num>
  <w:num w:numId="35" w16cid:durableId="863253421">
    <w:abstractNumId w:val="28"/>
  </w:num>
  <w:num w:numId="36" w16cid:durableId="1229194333">
    <w:abstractNumId w:val="9"/>
  </w:num>
  <w:num w:numId="37" w16cid:durableId="2114326377">
    <w:abstractNumId w:val="26"/>
  </w:num>
  <w:num w:numId="38" w16cid:durableId="728114669">
    <w:abstractNumId w:val="30"/>
  </w:num>
  <w:num w:numId="39" w16cid:durableId="418719958">
    <w:abstractNumId w:val="10"/>
  </w:num>
  <w:num w:numId="40" w16cid:durableId="661814156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0F"/>
    <w:rsid w:val="00000CA8"/>
    <w:rsid w:val="00003439"/>
    <w:rsid w:val="00003ABD"/>
    <w:rsid w:val="000041F9"/>
    <w:rsid w:val="000041FD"/>
    <w:rsid w:val="00005DB5"/>
    <w:rsid w:val="00007404"/>
    <w:rsid w:val="00010DF4"/>
    <w:rsid w:val="000114BA"/>
    <w:rsid w:val="00011C2D"/>
    <w:rsid w:val="000143E0"/>
    <w:rsid w:val="00023748"/>
    <w:rsid w:val="00033C74"/>
    <w:rsid w:val="0004014F"/>
    <w:rsid w:val="0004453C"/>
    <w:rsid w:val="0004595D"/>
    <w:rsid w:val="00051AB0"/>
    <w:rsid w:val="0005285E"/>
    <w:rsid w:val="00053DC8"/>
    <w:rsid w:val="00057B22"/>
    <w:rsid w:val="0006437D"/>
    <w:rsid w:val="00065CA9"/>
    <w:rsid w:val="00067513"/>
    <w:rsid w:val="00072DB0"/>
    <w:rsid w:val="000736A2"/>
    <w:rsid w:val="00074214"/>
    <w:rsid w:val="00077347"/>
    <w:rsid w:val="000812A1"/>
    <w:rsid w:val="000812B2"/>
    <w:rsid w:val="0008316B"/>
    <w:rsid w:val="00090BCF"/>
    <w:rsid w:val="00091EFC"/>
    <w:rsid w:val="00092035"/>
    <w:rsid w:val="00093BEC"/>
    <w:rsid w:val="0009536F"/>
    <w:rsid w:val="000A0DF1"/>
    <w:rsid w:val="000A23A1"/>
    <w:rsid w:val="000A2FD7"/>
    <w:rsid w:val="000A33BC"/>
    <w:rsid w:val="000A4CF8"/>
    <w:rsid w:val="000A6DA9"/>
    <w:rsid w:val="000B3344"/>
    <w:rsid w:val="000B58CE"/>
    <w:rsid w:val="000B59A2"/>
    <w:rsid w:val="000B666C"/>
    <w:rsid w:val="000C0C68"/>
    <w:rsid w:val="000D17EA"/>
    <w:rsid w:val="000D2ADB"/>
    <w:rsid w:val="000D5EBB"/>
    <w:rsid w:val="000E0D99"/>
    <w:rsid w:val="000E73C2"/>
    <w:rsid w:val="000F0024"/>
    <w:rsid w:val="000F07ED"/>
    <w:rsid w:val="000F0A75"/>
    <w:rsid w:val="000F23EC"/>
    <w:rsid w:val="000F2CBA"/>
    <w:rsid w:val="000F377C"/>
    <w:rsid w:val="000F4613"/>
    <w:rsid w:val="000F510B"/>
    <w:rsid w:val="000F6A27"/>
    <w:rsid w:val="000F6D7A"/>
    <w:rsid w:val="000F77CA"/>
    <w:rsid w:val="001022EC"/>
    <w:rsid w:val="00104D00"/>
    <w:rsid w:val="0010699A"/>
    <w:rsid w:val="00112649"/>
    <w:rsid w:val="001129A1"/>
    <w:rsid w:val="00112EB6"/>
    <w:rsid w:val="00113F5B"/>
    <w:rsid w:val="001145E5"/>
    <w:rsid w:val="0011472F"/>
    <w:rsid w:val="00115A15"/>
    <w:rsid w:val="001178AA"/>
    <w:rsid w:val="001213C3"/>
    <w:rsid w:val="00121D27"/>
    <w:rsid w:val="00122F55"/>
    <w:rsid w:val="001238A8"/>
    <w:rsid w:val="001238A9"/>
    <w:rsid w:val="00123DEF"/>
    <w:rsid w:val="00134229"/>
    <w:rsid w:val="0013452F"/>
    <w:rsid w:val="00141D54"/>
    <w:rsid w:val="00143545"/>
    <w:rsid w:val="001460B5"/>
    <w:rsid w:val="00146AEC"/>
    <w:rsid w:val="00147147"/>
    <w:rsid w:val="00147C80"/>
    <w:rsid w:val="00152889"/>
    <w:rsid w:val="00154BCC"/>
    <w:rsid w:val="00156DC7"/>
    <w:rsid w:val="001570FD"/>
    <w:rsid w:val="00160318"/>
    <w:rsid w:val="00161301"/>
    <w:rsid w:val="0016195C"/>
    <w:rsid w:val="0016549A"/>
    <w:rsid w:val="00167E37"/>
    <w:rsid w:val="00171B61"/>
    <w:rsid w:val="00171FE7"/>
    <w:rsid w:val="00173540"/>
    <w:rsid w:val="001737DF"/>
    <w:rsid w:val="00176A9E"/>
    <w:rsid w:val="001777B6"/>
    <w:rsid w:val="001829F9"/>
    <w:rsid w:val="00187076"/>
    <w:rsid w:val="00190156"/>
    <w:rsid w:val="0019468C"/>
    <w:rsid w:val="0019594E"/>
    <w:rsid w:val="001969B3"/>
    <w:rsid w:val="00196E5F"/>
    <w:rsid w:val="00197776"/>
    <w:rsid w:val="00197EAD"/>
    <w:rsid w:val="001A45D7"/>
    <w:rsid w:val="001B0A0B"/>
    <w:rsid w:val="001B119E"/>
    <w:rsid w:val="001B2FE9"/>
    <w:rsid w:val="001B4402"/>
    <w:rsid w:val="001B4AB2"/>
    <w:rsid w:val="001B546D"/>
    <w:rsid w:val="001B562D"/>
    <w:rsid w:val="001B6107"/>
    <w:rsid w:val="001C15AB"/>
    <w:rsid w:val="001C4A25"/>
    <w:rsid w:val="001C58A8"/>
    <w:rsid w:val="001C78AB"/>
    <w:rsid w:val="001D1797"/>
    <w:rsid w:val="001D2C9A"/>
    <w:rsid w:val="001D3489"/>
    <w:rsid w:val="001D460B"/>
    <w:rsid w:val="001D463C"/>
    <w:rsid w:val="001D617A"/>
    <w:rsid w:val="001E0E27"/>
    <w:rsid w:val="001E41C1"/>
    <w:rsid w:val="001E44DD"/>
    <w:rsid w:val="001E4F39"/>
    <w:rsid w:val="001E69D2"/>
    <w:rsid w:val="001E79F8"/>
    <w:rsid w:val="001F5262"/>
    <w:rsid w:val="001F5BAE"/>
    <w:rsid w:val="001F770A"/>
    <w:rsid w:val="00200F02"/>
    <w:rsid w:val="002019BB"/>
    <w:rsid w:val="00201D5B"/>
    <w:rsid w:val="002031B7"/>
    <w:rsid w:val="00203ACF"/>
    <w:rsid w:val="00205A5B"/>
    <w:rsid w:val="00211C50"/>
    <w:rsid w:val="0021253F"/>
    <w:rsid w:val="0021773C"/>
    <w:rsid w:val="00221E73"/>
    <w:rsid w:val="002222FD"/>
    <w:rsid w:val="0022236A"/>
    <w:rsid w:val="00222892"/>
    <w:rsid w:val="00225A3C"/>
    <w:rsid w:val="00226E7E"/>
    <w:rsid w:val="00227229"/>
    <w:rsid w:val="00227448"/>
    <w:rsid w:val="00231420"/>
    <w:rsid w:val="00232CAD"/>
    <w:rsid w:val="00233CC6"/>
    <w:rsid w:val="00233E27"/>
    <w:rsid w:val="00234E14"/>
    <w:rsid w:val="00240F8B"/>
    <w:rsid w:val="0024102E"/>
    <w:rsid w:val="00243293"/>
    <w:rsid w:val="0024469B"/>
    <w:rsid w:val="00250C0B"/>
    <w:rsid w:val="00254D7E"/>
    <w:rsid w:val="00256E1F"/>
    <w:rsid w:val="002575C5"/>
    <w:rsid w:val="00257E51"/>
    <w:rsid w:val="00257EF5"/>
    <w:rsid w:val="00271F6C"/>
    <w:rsid w:val="00274893"/>
    <w:rsid w:val="0027527F"/>
    <w:rsid w:val="00276A0B"/>
    <w:rsid w:val="00280547"/>
    <w:rsid w:val="00281298"/>
    <w:rsid w:val="00282A75"/>
    <w:rsid w:val="00282B0E"/>
    <w:rsid w:val="0028639F"/>
    <w:rsid w:val="00292CAD"/>
    <w:rsid w:val="002933A1"/>
    <w:rsid w:val="002964B9"/>
    <w:rsid w:val="00296514"/>
    <w:rsid w:val="00296EAC"/>
    <w:rsid w:val="00297119"/>
    <w:rsid w:val="002A17F1"/>
    <w:rsid w:val="002A5B8C"/>
    <w:rsid w:val="002A6334"/>
    <w:rsid w:val="002B34B5"/>
    <w:rsid w:val="002B52F4"/>
    <w:rsid w:val="002B7E3C"/>
    <w:rsid w:val="002C1F13"/>
    <w:rsid w:val="002C6FF6"/>
    <w:rsid w:val="002C72AA"/>
    <w:rsid w:val="002C7369"/>
    <w:rsid w:val="002C7ADD"/>
    <w:rsid w:val="002D260F"/>
    <w:rsid w:val="002E03FE"/>
    <w:rsid w:val="002E0957"/>
    <w:rsid w:val="002E0E51"/>
    <w:rsid w:val="002E1DD6"/>
    <w:rsid w:val="002E2DF5"/>
    <w:rsid w:val="002E32E9"/>
    <w:rsid w:val="002E43DD"/>
    <w:rsid w:val="002F1A5E"/>
    <w:rsid w:val="002F1B9C"/>
    <w:rsid w:val="002F359F"/>
    <w:rsid w:val="002F5DAE"/>
    <w:rsid w:val="00303726"/>
    <w:rsid w:val="003053CA"/>
    <w:rsid w:val="00307134"/>
    <w:rsid w:val="00313C5B"/>
    <w:rsid w:val="00315100"/>
    <w:rsid w:val="00321718"/>
    <w:rsid w:val="00323215"/>
    <w:rsid w:val="0032384F"/>
    <w:rsid w:val="00325079"/>
    <w:rsid w:val="00331460"/>
    <w:rsid w:val="00332D04"/>
    <w:rsid w:val="00334598"/>
    <w:rsid w:val="003354B0"/>
    <w:rsid w:val="00336422"/>
    <w:rsid w:val="003375B3"/>
    <w:rsid w:val="003426EE"/>
    <w:rsid w:val="00345D39"/>
    <w:rsid w:val="003561C7"/>
    <w:rsid w:val="00357660"/>
    <w:rsid w:val="00360D11"/>
    <w:rsid w:val="00362228"/>
    <w:rsid w:val="00367022"/>
    <w:rsid w:val="00371393"/>
    <w:rsid w:val="003718FC"/>
    <w:rsid w:val="00372A0B"/>
    <w:rsid w:val="00372C46"/>
    <w:rsid w:val="0037410E"/>
    <w:rsid w:val="00383DB2"/>
    <w:rsid w:val="003856C4"/>
    <w:rsid w:val="00385E22"/>
    <w:rsid w:val="003972DD"/>
    <w:rsid w:val="003A6590"/>
    <w:rsid w:val="003B0945"/>
    <w:rsid w:val="003B2457"/>
    <w:rsid w:val="003B29BA"/>
    <w:rsid w:val="003B3239"/>
    <w:rsid w:val="003B5EF6"/>
    <w:rsid w:val="003B72B0"/>
    <w:rsid w:val="003B7928"/>
    <w:rsid w:val="003B7C97"/>
    <w:rsid w:val="003C104D"/>
    <w:rsid w:val="003C30E2"/>
    <w:rsid w:val="003C3F40"/>
    <w:rsid w:val="003C55D4"/>
    <w:rsid w:val="003D0422"/>
    <w:rsid w:val="003D12F0"/>
    <w:rsid w:val="003D280B"/>
    <w:rsid w:val="003D4D8C"/>
    <w:rsid w:val="003D7FD3"/>
    <w:rsid w:val="003E048F"/>
    <w:rsid w:val="003E57FC"/>
    <w:rsid w:val="003E6D12"/>
    <w:rsid w:val="003E7D2F"/>
    <w:rsid w:val="003F4C19"/>
    <w:rsid w:val="003F6A2D"/>
    <w:rsid w:val="003F7611"/>
    <w:rsid w:val="003F7CFF"/>
    <w:rsid w:val="00400029"/>
    <w:rsid w:val="0040058F"/>
    <w:rsid w:val="00400B20"/>
    <w:rsid w:val="004013E7"/>
    <w:rsid w:val="00401742"/>
    <w:rsid w:val="00403FA3"/>
    <w:rsid w:val="00404F8B"/>
    <w:rsid w:val="00404FC3"/>
    <w:rsid w:val="00405128"/>
    <w:rsid w:val="00407745"/>
    <w:rsid w:val="00407F11"/>
    <w:rsid w:val="00410403"/>
    <w:rsid w:val="00410471"/>
    <w:rsid w:val="00426D96"/>
    <w:rsid w:val="004271A2"/>
    <w:rsid w:val="004272FA"/>
    <w:rsid w:val="00436B9D"/>
    <w:rsid w:val="0043719D"/>
    <w:rsid w:val="00437445"/>
    <w:rsid w:val="00440B86"/>
    <w:rsid w:val="00441482"/>
    <w:rsid w:val="00441607"/>
    <w:rsid w:val="00444710"/>
    <w:rsid w:val="0044647B"/>
    <w:rsid w:val="00447CEB"/>
    <w:rsid w:val="00452116"/>
    <w:rsid w:val="00460A7B"/>
    <w:rsid w:val="00461EB5"/>
    <w:rsid w:val="00462426"/>
    <w:rsid w:val="00465934"/>
    <w:rsid w:val="00471F59"/>
    <w:rsid w:val="004732DC"/>
    <w:rsid w:val="0047374D"/>
    <w:rsid w:val="0047449D"/>
    <w:rsid w:val="00474C43"/>
    <w:rsid w:val="00475A2F"/>
    <w:rsid w:val="004772EC"/>
    <w:rsid w:val="00480458"/>
    <w:rsid w:val="00480B9B"/>
    <w:rsid w:val="00481CED"/>
    <w:rsid w:val="004826F9"/>
    <w:rsid w:val="0048369B"/>
    <w:rsid w:val="0048460F"/>
    <w:rsid w:val="0048480E"/>
    <w:rsid w:val="00484C8C"/>
    <w:rsid w:val="0049249D"/>
    <w:rsid w:val="004978BB"/>
    <w:rsid w:val="004B68A0"/>
    <w:rsid w:val="004B702B"/>
    <w:rsid w:val="004B769B"/>
    <w:rsid w:val="004C2E0A"/>
    <w:rsid w:val="004C40C8"/>
    <w:rsid w:val="004C6248"/>
    <w:rsid w:val="004C64AB"/>
    <w:rsid w:val="004D1081"/>
    <w:rsid w:val="004D199C"/>
    <w:rsid w:val="004D26E6"/>
    <w:rsid w:val="004D41B0"/>
    <w:rsid w:val="004E130C"/>
    <w:rsid w:val="004E2068"/>
    <w:rsid w:val="004E354B"/>
    <w:rsid w:val="004E5E72"/>
    <w:rsid w:val="004F10B6"/>
    <w:rsid w:val="004F20B6"/>
    <w:rsid w:val="004F288A"/>
    <w:rsid w:val="004F5BA9"/>
    <w:rsid w:val="00501FD9"/>
    <w:rsid w:val="00504B97"/>
    <w:rsid w:val="0050675C"/>
    <w:rsid w:val="00506BE7"/>
    <w:rsid w:val="00506C44"/>
    <w:rsid w:val="00511F8E"/>
    <w:rsid w:val="00512D7B"/>
    <w:rsid w:val="0051380F"/>
    <w:rsid w:val="00516020"/>
    <w:rsid w:val="005168D8"/>
    <w:rsid w:val="00520A51"/>
    <w:rsid w:val="005234F5"/>
    <w:rsid w:val="00524E0B"/>
    <w:rsid w:val="005266A8"/>
    <w:rsid w:val="005275E6"/>
    <w:rsid w:val="00532572"/>
    <w:rsid w:val="005333CB"/>
    <w:rsid w:val="00533BD8"/>
    <w:rsid w:val="005416D6"/>
    <w:rsid w:val="00542004"/>
    <w:rsid w:val="00543159"/>
    <w:rsid w:val="0054452D"/>
    <w:rsid w:val="00545330"/>
    <w:rsid w:val="00545888"/>
    <w:rsid w:val="0054696A"/>
    <w:rsid w:val="00547235"/>
    <w:rsid w:val="0055001D"/>
    <w:rsid w:val="0055020D"/>
    <w:rsid w:val="0055093D"/>
    <w:rsid w:val="00551F5E"/>
    <w:rsid w:val="005521E6"/>
    <w:rsid w:val="00553444"/>
    <w:rsid w:val="00553CFD"/>
    <w:rsid w:val="0055646E"/>
    <w:rsid w:val="00556F41"/>
    <w:rsid w:val="00564584"/>
    <w:rsid w:val="005661D3"/>
    <w:rsid w:val="00570B0B"/>
    <w:rsid w:val="00571B0C"/>
    <w:rsid w:val="00573083"/>
    <w:rsid w:val="0057799B"/>
    <w:rsid w:val="00580018"/>
    <w:rsid w:val="0058224A"/>
    <w:rsid w:val="00583BE1"/>
    <w:rsid w:val="0058422B"/>
    <w:rsid w:val="00584C33"/>
    <w:rsid w:val="00586BEA"/>
    <w:rsid w:val="00591F4D"/>
    <w:rsid w:val="005922FE"/>
    <w:rsid w:val="00592610"/>
    <w:rsid w:val="005934E6"/>
    <w:rsid w:val="00594492"/>
    <w:rsid w:val="00597F29"/>
    <w:rsid w:val="005A023E"/>
    <w:rsid w:val="005A0B84"/>
    <w:rsid w:val="005A1577"/>
    <w:rsid w:val="005A2164"/>
    <w:rsid w:val="005B198C"/>
    <w:rsid w:val="005B1B27"/>
    <w:rsid w:val="005B4934"/>
    <w:rsid w:val="005B5657"/>
    <w:rsid w:val="005C17DA"/>
    <w:rsid w:val="005C5F22"/>
    <w:rsid w:val="005D0994"/>
    <w:rsid w:val="005D0F1B"/>
    <w:rsid w:val="005D2037"/>
    <w:rsid w:val="005D3027"/>
    <w:rsid w:val="005D42F5"/>
    <w:rsid w:val="005D70EC"/>
    <w:rsid w:val="005E09B4"/>
    <w:rsid w:val="005E28E0"/>
    <w:rsid w:val="005E49D3"/>
    <w:rsid w:val="005E6D18"/>
    <w:rsid w:val="005E777B"/>
    <w:rsid w:val="005F003A"/>
    <w:rsid w:val="005F2F82"/>
    <w:rsid w:val="005F59EC"/>
    <w:rsid w:val="005F5D19"/>
    <w:rsid w:val="005F6434"/>
    <w:rsid w:val="00602690"/>
    <w:rsid w:val="00603EA2"/>
    <w:rsid w:val="006056E3"/>
    <w:rsid w:val="00605C93"/>
    <w:rsid w:val="00605CC7"/>
    <w:rsid w:val="00615C47"/>
    <w:rsid w:val="00620764"/>
    <w:rsid w:val="006232CF"/>
    <w:rsid w:val="00623B96"/>
    <w:rsid w:val="006248A4"/>
    <w:rsid w:val="00624DAB"/>
    <w:rsid w:val="006304D4"/>
    <w:rsid w:val="0063088C"/>
    <w:rsid w:val="0063237B"/>
    <w:rsid w:val="00632AC6"/>
    <w:rsid w:val="00633F8C"/>
    <w:rsid w:val="006345F0"/>
    <w:rsid w:val="00635888"/>
    <w:rsid w:val="006366A6"/>
    <w:rsid w:val="00636770"/>
    <w:rsid w:val="00637E9F"/>
    <w:rsid w:val="0064662C"/>
    <w:rsid w:val="00654F1B"/>
    <w:rsid w:val="00656572"/>
    <w:rsid w:val="00657703"/>
    <w:rsid w:val="00657A94"/>
    <w:rsid w:val="0066013B"/>
    <w:rsid w:val="006633C0"/>
    <w:rsid w:val="00663D35"/>
    <w:rsid w:val="00670922"/>
    <w:rsid w:val="00673044"/>
    <w:rsid w:val="006747BA"/>
    <w:rsid w:val="00675BDF"/>
    <w:rsid w:val="00694372"/>
    <w:rsid w:val="00694D16"/>
    <w:rsid w:val="00695207"/>
    <w:rsid w:val="00695320"/>
    <w:rsid w:val="00696045"/>
    <w:rsid w:val="0069787A"/>
    <w:rsid w:val="006A1FC1"/>
    <w:rsid w:val="006A3F2F"/>
    <w:rsid w:val="006A44B0"/>
    <w:rsid w:val="006A5651"/>
    <w:rsid w:val="006B1DCF"/>
    <w:rsid w:val="006B1E9C"/>
    <w:rsid w:val="006B2434"/>
    <w:rsid w:val="006B401D"/>
    <w:rsid w:val="006B4C62"/>
    <w:rsid w:val="006B51BA"/>
    <w:rsid w:val="006B7ED2"/>
    <w:rsid w:val="006C48C9"/>
    <w:rsid w:val="006C4A08"/>
    <w:rsid w:val="006C4F00"/>
    <w:rsid w:val="006C6498"/>
    <w:rsid w:val="006D051E"/>
    <w:rsid w:val="006D0749"/>
    <w:rsid w:val="006D1C1A"/>
    <w:rsid w:val="006D4F15"/>
    <w:rsid w:val="006D626A"/>
    <w:rsid w:val="006E0079"/>
    <w:rsid w:val="006E2FAE"/>
    <w:rsid w:val="006E3A04"/>
    <w:rsid w:val="006E4826"/>
    <w:rsid w:val="006E4A49"/>
    <w:rsid w:val="006F0979"/>
    <w:rsid w:val="006F0B00"/>
    <w:rsid w:val="006F2A12"/>
    <w:rsid w:val="006F4EF9"/>
    <w:rsid w:val="006F5093"/>
    <w:rsid w:val="006F6D76"/>
    <w:rsid w:val="007004A6"/>
    <w:rsid w:val="007016A5"/>
    <w:rsid w:val="00706A00"/>
    <w:rsid w:val="00711751"/>
    <w:rsid w:val="00714817"/>
    <w:rsid w:val="00714B8E"/>
    <w:rsid w:val="00715527"/>
    <w:rsid w:val="00715673"/>
    <w:rsid w:val="007216EA"/>
    <w:rsid w:val="007240CA"/>
    <w:rsid w:val="007260BD"/>
    <w:rsid w:val="007359E9"/>
    <w:rsid w:val="007427B1"/>
    <w:rsid w:val="00744D68"/>
    <w:rsid w:val="00746151"/>
    <w:rsid w:val="007470A4"/>
    <w:rsid w:val="00747F8D"/>
    <w:rsid w:val="007516D2"/>
    <w:rsid w:val="00751A7A"/>
    <w:rsid w:val="0075461C"/>
    <w:rsid w:val="0075606B"/>
    <w:rsid w:val="007576EC"/>
    <w:rsid w:val="00757BB5"/>
    <w:rsid w:val="00757F6A"/>
    <w:rsid w:val="007608FA"/>
    <w:rsid w:val="00761560"/>
    <w:rsid w:val="007616A4"/>
    <w:rsid w:val="007656EC"/>
    <w:rsid w:val="00765BCF"/>
    <w:rsid w:val="00770C1E"/>
    <w:rsid w:val="00772BC8"/>
    <w:rsid w:val="00776D48"/>
    <w:rsid w:val="0078018B"/>
    <w:rsid w:val="00781AC6"/>
    <w:rsid w:val="00782444"/>
    <w:rsid w:val="007836A9"/>
    <w:rsid w:val="0078373A"/>
    <w:rsid w:val="007867C9"/>
    <w:rsid w:val="0078752A"/>
    <w:rsid w:val="00787903"/>
    <w:rsid w:val="007907AD"/>
    <w:rsid w:val="00793316"/>
    <w:rsid w:val="00797F97"/>
    <w:rsid w:val="007A0ACD"/>
    <w:rsid w:val="007A119A"/>
    <w:rsid w:val="007A21C2"/>
    <w:rsid w:val="007B0294"/>
    <w:rsid w:val="007B05F1"/>
    <w:rsid w:val="007B1389"/>
    <w:rsid w:val="007B1814"/>
    <w:rsid w:val="007B4A3E"/>
    <w:rsid w:val="007B551D"/>
    <w:rsid w:val="007B6219"/>
    <w:rsid w:val="007B6482"/>
    <w:rsid w:val="007B6BEA"/>
    <w:rsid w:val="007B7BB2"/>
    <w:rsid w:val="007C0BFA"/>
    <w:rsid w:val="007C102A"/>
    <w:rsid w:val="007C1FDB"/>
    <w:rsid w:val="007C7445"/>
    <w:rsid w:val="007D2419"/>
    <w:rsid w:val="007D25A0"/>
    <w:rsid w:val="007D6BD1"/>
    <w:rsid w:val="007D7772"/>
    <w:rsid w:val="007D77C5"/>
    <w:rsid w:val="007D783C"/>
    <w:rsid w:val="007D7FAC"/>
    <w:rsid w:val="007E0196"/>
    <w:rsid w:val="007E0373"/>
    <w:rsid w:val="007E03B6"/>
    <w:rsid w:val="007E1143"/>
    <w:rsid w:val="007E3607"/>
    <w:rsid w:val="007E38AE"/>
    <w:rsid w:val="007E578A"/>
    <w:rsid w:val="007E5DC0"/>
    <w:rsid w:val="007E619E"/>
    <w:rsid w:val="007E66A1"/>
    <w:rsid w:val="007E72CE"/>
    <w:rsid w:val="007F17D8"/>
    <w:rsid w:val="007F46B9"/>
    <w:rsid w:val="007F4EA3"/>
    <w:rsid w:val="007F5A81"/>
    <w:rsid w:val="007F5C24"/>
    <w:rsid w:val="007F6403"/>
    <w:rsid w:val="007F7B65"/>
    <w:rsid w:val="00800FC9"/>
    <w:rsid w:val="00804ED4"/>
    <w:rsid w:val="0080537C"/>
    <w:rsid w:val="00806DC7"/>
    <w:rsid w:val="008076DA"/>
    <w:rsid w:val="008101F1"/>
    <w:rsid w:val="00810A96"/>
    <w:rsid w:val="0081180A"/>
    <w:rsid w:val="00813405"/>
    <w:rsid w:val="00815A20"/>
    <w:rsid w:val="00821EE7"/>
    <w:rsid w:val="00822113"/>
    <w:rsid w:val="0082341E"/>
    <w:rsid w:val="0082540C"/>
    <w:rsid w:val="008259A8"/>
    <w:rsid w:val="00825BF7"/>
    <w:rsid w:val="00827DF0"/>
    <w:rsid w:val="00827EE3"/>
    <w:rsid w:val="0083467C"/>
    <w:rsid w:val="0083626A"/>
    <w:rsid w:val="008418C4"/>
    <w:rsid w:val="00843ABC"/>
    <w:rsid w:val="00843AE1"/>
    <w:rsid w:val="00844E85"/>
    <w:rsid w:val="00844F62"/>
    <w:rsid w:val="00853FA6"/>
    <w:rsid w:val="00855033"/>
    <w:rsid w:val="00857E61"/>
    <w:rsid w:val="0086191D"/>
    <w:rsid w:val="00861E49"/>
    <w:rsid w:val="008633A2"/>
    <w:rsid w:val="008723C1"/>
    <w:rsid w:val="0087609A"/>
    <w:rsid w:val="00877769"/>
    <w:rsid w:val="00880F01"/>
    <w:rsid w:val="0088187E"/>
    <w:rsid w:val="00885A0E"/>
    <w:rsid w:val="00893785"/>
    <w:rsid w:val="00894649"/>
    <w:rsid w:val="00895ACD"/>
    <w:rsid w:val="008A0548"/>
    <w:rsid w:val="008A1F81"/>
    <w:rsid w:val="008A280C"/>
    <w:rsid w:val="008A33FB"/>
    <w:rsid w:val="008A3A78"/>
    <w:rsid w:val="008A5461"/>
    <w:rsid w:val="008A6497"/>
    <w:rsid w:val="008B0AD9"/>
    <w:rsid w:val="008B0B8E"/>
    <w:rsid w:val="008B1A88"/>
    <w:rsid w:val="008B40AC"/>
    <w:rsid w:val="008B4211"/>
    <w:rsid w:val="008B4BB3"/>
    <w:rsid w:val="008B7477"/>
    <w:rsid w:val="008B7F91"/>
    <w:rsid w:val="008C2DFE"/>
    <w:rsid w:val="008C394E"/>
    <w:rsid w:val="008C4DB5"/>
    <w:rsid w:val="008C6856"/>
    <w:rsid w:val="008D161A"/>
    <w:rsid w:val="008D16E0"/>
    <w:rsid w:val="008D182B"/>
    <w:rsid w:val="008D44BE"/>
    <w:rsid w:val="008D605F"/>
    <w:rsid w:val="008D6EA0"/>
    <w:rsid w:val="008E255E"/>
    <w:rsid w:val="008F6445"/>
    <w:rsid w:val="008F678E"/>
    <w:rsid w:val="00901028"/>
    <w:rsid w:val="00901B48"/>
    <w:rsid w:val="00902C80"/>
    <w:rsid w:val="00902E1A"/>
    <w:rsid w:val="00905AE1"/>
    <w:rsid w:val="009146C7"/>
    <w:rsid w:val="009148AD"/>
    <w:rsid w:val="00915F89"/>
    <w:rsid w:val="00916C70"/>
    <w:rsid w:val="00920D8E"/>
    <w:rsid w:val="00922029"/>
    <w:rsid w:val="00922CC5"/>
    <w:rsid w:val="00925AF9"/>
    <w:rsid w:val="00926C07"/>
    <w:rsid w:val="0093158C"/>
    <w:rsid w:val="009321F7"/>
    <w:rsid w:val="009327E5"/>
    <w:rsid w:val="00932DE1"/>
    <w:rsid w:val="009340C2"/>
    <w:rsid w:val="00934504"/>
    <w:rsid w:val="00935978"/>
    <w:rsid w:val="00936071"/>
    <w:rsid w:val="009410D9"/>
    <w:rsid w:val="00943029"/>
    <w:rsid w:val="00951AE2"/>
    <w:rsid w:val="009542B3"/>
    <w:rsid w:val="00960C15"/>
    <w:rsid w:val="009644D7"/>
    <w:rsid w:val="00966131"/>
    <w:rsid w:val="00966DED"/>
    <w:rsid w:val="009728B8"/>
    <w:rsid w:val="00974E98"/>
    <w:rsid w:val="00975011"/>
    <w:rsid w:val="009759A5"/>
    <w:rsid w:val="009823DA"/>
    <w:rsid w:val="009904D6"/>
    <w:rsid w:val="009918B4"/>
    <w:rsid w:val="009921FC"/>
    <w:rsid w:val="0099504D"/>
    <w:rsid w:val="009A12D0"/>
    <w:rsid w:val="009A1E59"/>
    <w:rsid w:val="009A6E12"/>
    <w:rsid w:val="009A7E36"/>
    <w:rsid w:val="009B72AD"/>
    <w:rsid w:val="009B7583"/>
    <w:rsid w:val="009B7595"/>
    <w:rsid w:val="009C133B"/>
    <w:rsid w:val="009C18E5"/>
    <w:rsid w:val="009C44CD"/>
    <w:rsid w:val="009C55E9"/>
    <w:rsid w:val="009C5877"/>
    <w:rsid w:val="009D645C"/>
    <w:rsid w:val="009E0D29"/>
    <w:rsid w:val="009E1250"/>
    <w:rsid w:val="009E266D"/>
    <w:rsid w:val="009E3F56"/>
    <w:rsid w:val="009E6E7E"/>
    <w:rsid w:val="009F11BD"/>
    <w:rsid w:val="009F2A79"/>
    <w:rsid w:val="009F4A34"/>
    <w:rsid w:val="009F526D"/>
    <w:rsid w:val="009F64B0"/>
    <w:rsid w:val="00A00F6E"/>
    <w:rsid w:val="00A028CD"/>
    <w:rsid w:val="00A02A51"/>
    <w:rsid w:val="00A05625"/>
    <w:rsid w:val="00A06C69"/>
    <w:rsid w:val="00A06E44"/>
    <w:rsid w:val="00A075B1"/>
    <w:rsid w:val="00A11BFD"/>
    <w:rsid w:val="00A12054"/>
    <w:rsid w:val="00A1558A"/>
    <w:rsid w:val="00A230C0"/>
    <w:rsid w:val="00A23C91"/>
    <w:rsid w:val="00A23DB7"/>
    <w:rsid w:val="00A2487A"/>
    <w:rsid w:val="00A26E3A"/>
    <w:rsid w:val="00A34155"/>
    <w:rsid w:val="00A36916"/>
    <w:rsid w:val="00A4042C"/>
    <w:rsid w:val="00A41993"/>
    <w:rsid w:val="00A50070"/>
    <w:rsid w:val="00A552E9"/>
    <w:rsid w:val="00A60CB8"/>
    <w:rsid w:val="00A60E3C"/>
    <w:rsid w:val="00A61D90"/>
    <w:rsid w:val="00A62EB3"/>
    <w:rsid w:val="00A66A60"/>
    <w:rsid w:val="00A70B8A"/>
    <w:rsid w:val="00A7166A"/>
    <w:rsid w:val="00A732F5"/>
    <w:rsid w:val="00A75A9C"/>
    <w:rsid w:val="00A76AC6"/>
    <w:rsid w:val="00A77ED0"/>
    <w:rsid w:val="00A814B4"/>
    <w:rsid w:val="00A81590"/>
    <w:rsid w:val="00A866F5"/>
    <w:rsid w:val="00A8695B"/>
    <w:rsid w:val="00AA36BC"/>
    <w:rsid w:val="00AA441A"/>
    <w:rsid w:val="00AA4527"/>
    <w:rsid w:val="00AA510D"/>
    <w:rsid w:val="00AA52E5"/>
    <w:rsid w:val="00AA53A8"/>
    <w:rsid w:val="00AB09DC"/>
    <w:rsid w:val="00AB163E"/>
    <w:rsid w:val="00AB1E97"/>
    <w:rsid w:val="00AB561F"/>
    <w:rsid w:val="00AB574F"/>
    <w:rsid w:val="00AC0466"/>
    <w:rsid w:val="00AC1BFE"/>
    <w:rsid w:val="00AD1AB3"/>
    <w:rsid w:val="00AD4A18"/>
    <w:rsid w:val="00AD626D"/>
    <w:rsid w:val="00AD6D83"/>
    <w:rsid w:val="00AE05C7"/>
    <w:rsid w:val="00AE123A"/>
    <w:rsid w:val="00AE205F"/>
    <w:rsid w:val="00AE3B1B"/>
    <w:rsid w:val="00AF0629"/>
    <w:rsid w:val="00AF1DC1"/>
    <w:rsid w:val="00AF4901"/>
    <w:rsid w:val="00AF50B6"/>
    <w:rsid w:val="00B01478"/>
    <w:rsid w:val="00B02F8E"/>
    <w:rsid w:val="00B03FD1"/>
    <w:rsid w:val="00B0476A"/>
    <w:rsid w:val="00B05608"/>
    <w:rsid w:val="00B07C23"/>
    <w:rsid w:val="00B101DB"/>
    <w:rsid w:val="00B111F1"/>
    <w:rsid w:val="00B11F5F"/>
    <w:rsid w:val="00B1451C"/>
    <w:rsid w:val="00B15EB4"/>
    <w:rsid w:val="00B1756E"/>
    <w:rsid w:val="00B2233A"/>
    <w:rsid w:val="00B229E2"/>
    <w:rsid w:val="00B25E10"/>
    <w:rsid w:val="00B32819"/>
    <w:rsid w:val="00B35D82"/>
    <w:rsid w:val="00B375B2"/>
    <w:rsid w:val="00B37B0E"/>
    <w:rsid w:val="00B40DB5"/>
    <w:rsid w:val="00B40E7E"/>
    <w:rsid w:val="00B40FD2"/>
    <w:rsid w:val="00B419D1"/>
    <w:rsid w:val="00B41C3A"/>
    <w:rsid w:val="00B42684"/>
    <w:rsid w:val="00B438F5"/>
    <w:rsid w:val="00B44E0A"/>
    <w:rsid w:val="00B462A2"/>
    <w:rsid w:val="00B4673A"/>
    <w:rsid w:val="00B51894"/>
    <w:rsid w:val="00B54827"/>
    <w:rsid w:val="00B56EB0"/>
    <w:rsid w:val="00B60BE8"/>
    <w:rsid w:val="00B61EB4"/>
    <w:rsid w:val="00B63167"/>
    <w:rsid w:val="00B67FB8"/>
    <w:rsid w:val="00B7277A"/>
    <w:rsid w:val="00B72E17"/>
    <w:rsid w:val="00B801C9"/>
    <w:rsid w:val="00B8143B"/>
    <w:rsid w:val="00B815C7"/>
    <w:rsid w:val="00B82A60"/>
    <w:rsid w:val="00B8347B"/>
    <w:rsid w:val="00B84902"/>
    <w:rsid w:val="00B85D72"/>
    <w:rsid w:val="00B90408"/>
    <w:rsid w:val="00B91795"/>
    <w:rsid w:val="00B91EFD"/>
    <w:rsid w:val="00B94516"/>
    <w:rsid w:val="00B9535D"/>
    <w:rsid w:val="00B96784"/>
    <w:rsid w:val="00BA21A1"/>
    <w:rsid w:val="00BA63F3"/>
    <w:rsid w:val="00BA7BF7"/>
    <w:rsid w:val="00BB19FD"/>
    <w:rsid w:val="00BB43F4"/>
    <w:rsid w:val="00BB542E"/>
    <w:rsid w:val="00BB7E1F"/>
    <w:rsid w:val="00BC10D2"/>
    <w:rsid w:val="00BD0B9C"/>
    <w:rsid w:val="00BD2E54"/>
    <w:rsid w:val="00BD4059"/>
    <w:rsid w:val="00BD60D7"/>
    <w:rsid w:val="00BD7CB7"/>
    <w:rsid w:val="00BE2D62"/>
    <w:rsid w:val="00BE3219"/>
    <w:rsid w:val="00BE3FB8"/>
    <w:rsid w:val="00BF05CC"/>
    <w:rsid w:val="00BF05D4"/>
    <w:rsid w:val="00BF10DD"/>
    <w:rsid w:val="00BF27A2"/>
    <w:rsid w:val="00C06C8A"/>
    <w:rsid w:val="00C13034"/>
    <w:rsid w:val="00C148EA"/>
    <w:rsid w:val="00C16CA3"/>
    <w:rsid w:val="00C21BB3"/>
    <w:rsid w:val="00C2484F"/>
    <w:rsid w:val="00C24E17"/>
    <w:rsid w:val="00C2613A"/>
    <w:rsid w:val="00C261E5"/>
    <w:rsid w:val="00C31DD2"/>
    <w:rsid w:val="00C32734"/>
    <w:rsid w:val="00C32A18"/>
    <w:rsid w:val="00C33E25"/>
    <w:rsid w:val="00C35780"/>
    <w:rsid w:val="00C42C28"/>
    <w:rsid w:val="00C4385C"/>
    <w:rsid w:val="00C5098E"/>
    <w:rsid w:val="00C51397"/>
    <w:rsid w:val="00C513B4"/>
    <w:rsid w:val="00C51AAD"/>
    <w:rsid w:val="00C54A18"/>
    <w:rsid w:val="00C54AA6"/>
    <w:rsid w:val="00C63F23"/>
    <w:rsid w:val="00C63FB3"/>
    <w:rsid w:val="00C66059"/>
    <w:rsid w:val="00C70934"/>
    <w:rsid w:val="00C72E85"/>
    <w:rsid w:val="00C7742E"/>
    <w:rsid w:val="00C8037C"/>
    <w:rsid w:val="00C80657"/>
    <w:rsid w:val="00C84429"/>
    <w:rsid w:val="00C855BB"/>
    <w:rsid w:val="00C94679"/>
    <w:rsid w:val="00C94881"/>
    <w:rsid w:val="00C96AF6"/>
    <w:rsid w:val="00C96DF4"/>
    <w:rsid w:val="00C973C3"/>
    <w:rsid w:val="00CA0BDA"/>
    <w:rsid w:val="00CA1036"/>
    <w:rsid w:val="00CA40BF"/>
    <w:rsid w:val="00CA5B75"/>
    <w:rsid w:val="00CA5F46"/>
    <w:rsid w:val="00CA6046"/>
    <w:rsid w:val="00CA6817"/>
    <w:rsid w:val="00CA7962"/>
    <w:rsid w:val="00CB1EBB"/>
    <w:rsid w:val="00CB2E72"/>
    <w:rsid w:val="00CB4EBC"/>
    <w:rsid w:val="00CB733E"/>
    <w:rsid w:val="00CC6F26"/>
    <w:rsid w:val="00CC7724"/>
    <w:rsid w:val="00CD0666"/>
    <w:rsid w:val="00CD119F"/>
    <w:rsid w:val="00CD28A0"/>
    <w:rsid w:val="00CD3033"/>
    <w:rsid w:val="00CD3D7A"/>
    <w:rsid w:val="00CD48B3"/>
    <w:rsid w:val="00CD58BB"/>
    <w:rsid w:val="00CD655E"/>
    <w:rsid w:val="00CD6913"/>
    <w:rsid w:val="00CD6B65"/>
    <w:rsid w:val="00CD7F98"/>
    <w:rsid w:val="00CE43AC"/>
    <w:rsid w:val="00CE5A4C"/>
    <w:rsid w:val="00CF004A"/>
    <w:rsid w:val="00CF14BA"/>
    <w:rsid w:val="00CF3F92"/>
    <w:rsid w:val="00CF5FF4"/>
    <w:rsid w:val="00CF7B63"/>
    <w:rsid w:val="00D01887"/>
    <w:rsid w:val="00D03533"/>
    <w:rsid w:val="00D113C2"/>
    <w:rsid w:val="00D142DC"/>
    <w:rsid w:val="00D16FED"/>
    <w:rsid w:val="00D2040D"/>
    <w:rsid w:val="00D21A29"/>
    <w:rsid w:val="00D21B5D"/>
    <w:rsid w:val="00D22234"/>
    <w:rsid w:val="00D238A4"/>
    <w:rsid w:val="00D33263"/>
    <w:rsid w:val="00D33689"/>
    <w:rsid w:val="00D35074"/>
    <w:rsid w:val="00D35269"/>
    <w:rsid w:val="00D3559B"/>
    <w:rsid w:val="00D35C72"/>
    <w:rsid w:val="00D40D56"/>
    <w:rsid w:val="00D41BC3"/>
    <w:rsid w:val="00D43890"/>
    <w:rsid w:val="00D4497F"/>
    <w:rsid w:val="00D46226"/>
    <w:rsid w:val="00D46952"/>
    <w:rsid w:val="00D47307"/>
    <w:rsid w:val="00D477B6"/>
    <w:rsid w:val="00D51AEF"/>
    <w:rsid w:val="00D53F12"/>
    <w:rsid w:val="00D54429"/>
    <w:rsid w:val="00D55E55"/>
    <w:rsid w:val="00D5639E"/>
    <w:rsid w:val="00D56AD4"/>
    <w:rsid w:val="00D5736E"/>
    <w:rsid w:val="00D57E2E"/>
    <w:rsid w:val="00D67C8B"/>
    <w:rsid w:val="00D67E04"/>
    <w:rsid w:val="00D714AE"/>
    <w:rsid w:val="00D77192"/>
    <w:rsid w:val="00D811FC"/>
    <w:rsid w:val="00D87993"/>
    <w:rsid w:val="00D927C2"/>
    <w:rsid w:val="00D92C43"/>
    <w:rsid w:val="00D932EC"/>
    <w:rsid w:val="00D95288"/>
    <w:rsid w:val="00DA1004"/>
    <w:rsid w:val="00DA1104"/>
    <w:rsid w:val="00DA7C98"/>
    <w:rsid w:val="00DB308C"/>
    <w:rsid w:val="00DB3C60"/>
    <w:rsid w:val="00DB4625"/>
    <w:rsid w:val="00DB4CF9"/>
    <w:rsid w:val="00DB6657"/>
    <w:rsid w:val="00DB7C62"/>
    <w:rsid w:val="00DC38E4"/>
    <w:rsid w:val="00DC5AE9"/>
    <w:rsid w:val="00DD1767"/>
    <w:rsid w:val="00DD1DBF"/>
    <w:rsid w:val="00DD6A31"/>
    <w:rsid w:val="00DE0D5B"/>
    <w:rsid w:val="00DE27A4"/>
    <w:rsid w:val="00DE75CF"/>
    <w:rsid w:val="00DF03CC"/>
    <w:rsid w:val="00DF22FB"/>
    <w:rsid w:val="00E00BB6"/>
    <w:rsid w:val="00E1371E"/>
    <w:rsid w:val="00E17063"/>
    <w:rsid w:val="00E27E01"/>
    <w:rsid w:val="00E33252"/>
    <w:rsid w:val="00E3523F"/>
    <w:rsid w:val="00E35D80"/>
    <w:rsid w:val="00E421DA"/>
    <w:rsid w:val="00E44639"/>
    <w:rsid w:val="00E4523C"/>
    <w:rsid w:val="00E54A1F"/>
    <w:rsid w:val="00E55F4D"/>
    <w:rsid w:val="00E562AC"/>
    <w:rsid w:val="00E67677"/>
    <w:rsid w:val="00E71BBF"/>
    <w:rsid w:val="00E71D0F"/>
    <w:rsid w:val="00E73DBE"/>
    <w:rsid w:val="00E744BD"/>
    <w:rsid w:val="00E75D38"/>
    <w:rsid w:val="00E75EC6"/>
    <w:rsid w:val="00E82532"/>
    <w:rsid w:val="00E82AD7"/>
    <w:rsid w:val="00E83D60"/>
    <w:rsid w:val="00E86CCE"/>
    <w:rsid w:val="00E87FC1"/>
    <w:rsid w:val="00E90879"/>
    <w:rsid w:val="00E92FCA"/>
    <w:rsid w:val="00E97A4D"/>
    <w:rsid w:val="00EA12FE"/>
    <w:rsid w:val="00EA4A34"/>
    <w:rsid w:val="00EA5B66"/>
    <w:rsid w:val="00EA6CE7"/>
    <w:rsid w:val="00EA7C4D"/>
    <w:rsid w:val="00EB00B8"/>
    <w:rsid w:val="00EB0ABD"/>
    <w:rsid w:val="00EB6D37"/>
    <w:rsid w:val="00EB74D9"/>
    <w:rsid w:val="00EC0B79"/>
    <w:rsid w:val="00EC4576"/>
    <w:rsid w:val="00EC534A"/>
    <w:rsid w:val="00ED094B"/>
    <w:rsid w:val="00ED0B7F"/>
    <w:rsid w:val="00ED123F"/>
    <w:rsid w:val="00ED2124"/>
    <w:rsid w:val="00ED38AE"/>
    <w:rsid w:val="00ED38E3"/>
    <w:rsid w:val="00ED4149"/>
    <w:rsid w:val="00ED4279"/>
    <w:rsid w:val="00EE1AEE"/>
    <w:rsid w:val="00EE2AFE"/>
    <w:rsid w:val="00EF256E"/>
    <w:rsid w:val="00EF2C9F"/>
    <w:rsid w:val="00EF41D6"/>
    <w:rsid w:val="00EF5891"/>
    <w:rsid w:val="00EF6536"/>
    <w:rsid w:val="00F04289"/>
    <w:rsid w:val="00F04EC6"/>
    <w:rsid w:val="00F105E0"/>
    <w:rsid w:val="00F11DFA"/>
    <w:rsid w:val="00F11EE7"/>
    <w:rsid w:val="00F12DC4"/>
    <w:rsid w:val="00F150B5"/>
    <w:rsid w:val="00F17F21"/>
    <w:rsid w:val="00F201B7"/>
    <w:rsid w:val="00F237C7"/>
    <w:rsid w:val="00F24237"/>
    <w:rsid w:val="00F24FAA"/>
    <w:rsid w:val="00F25962"/>
    <w:rsid w:val="00F261FF"/>
    <w:rsid w:val="00F30188"/>
    <w:rsid w:val="00F307B5"/>
    <w:rsid w:val="00F31EB2"/>
    <w:rsid w:val="00F32D93"/>
    <w:rsid w:val="00F34BF5"/>
    <w:rsid w:val="00F365FC"/>
    <w:rsid w:val="00F374FC"/>
    <w:rsid w:val="00F40650"/>
    <w:rsid w:val="00F407A2"/>
    <w:rsid w:val="00F42EF1"/>
    <w:rsid w:val="00F50377"/>
    <w:rsid w:val="00F51213"/>
    <w:rsid w:val="00F526E2"/>
    <w:rsid w:val="00F57BD9"/>
    <w:rsid w:val="00F62828"/>
    <w:rsid w:val="00F630A0"/>
    <w:rsid w:val="00F64581"/>
    <w:rsid w:val="00F65770"/>
    <w:rsid w:val="00F65DF5"/>
    <w:rsid w:val="00F6781C"/>
    <w:rsid w:val="00F7010C"/>
    <w:rsid w:val="00F74F69"/>
    <w:rsid w:val="00F7624C"/>
    <w:rsid w:val="00F80583"/>
    <w:rsid w:val="00F835E8"/>
    <w:rsid w:val="00F855D9"/>
    <w:rsid w:val="00F85719"/>
    <w:rsid w:val="00F85D17"/>
    <w:rsid w:val="00F86962"/>
    <w:rsid w:val="00F86FF3"/>
    <w:rsid w:val="00F95ED0"/>
    <w:rsid w:val="00F967F9"/>
    <w:rsid w:val="00FA17C0"/>
    <w:rsid w:val="00FB11FC"/>
    <w:rsid w:val="00FB40CA"/>
    <w:rsid w:val="00FB5E84"/>
    <w:rsid w:val="00FC3437"/>
    <w:rsid w:val="00FC4169"/>
    <w:rsid w:val="00FC4F73"/>
    <w:rsid w:val="00FC592B"/>
    <w:rsid w:val="00FC718C"/>
    <w:rsid w:val="00FD1F92"/>
    <w:rsid w:val="00FD46CC"/>
    <w:rsid w:val="00FD60B2"/>
    <w:rsid w:val="00FD70F0"/>
    <w:rsid w:val="00FE2ADD"/>
    <w:rsid w:val="00FE71D5"/>
    <w:rsid w:val="00FF1B92"/>
    <w:rsid w:val="00FF5E47"/>
    <w:rsid w:val="00FF63AC"/>
    <w:rsid w:val="00FF6637"/>
    <w:rsid w:val="00FF7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F94357D"/>
  <w14:defaultImageDpi w14:val="300"/>
  <w15:docId w15:val="{E38D788A-1608-4641-98E4-190563CA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CFD"/>
    <w:rPr>
      <w:rFonts w:ascii="Arial" w:hAnsi="Arial"/>
      <w:sz w:val="22"/>
      <w:szCs w:val="24"/>
      <w:lang w:val="en-GB" w:eastAsia="de-DE"/>
    </w:rPr>
  </w:style>
  <w:style w:type="paragraph" w:styleId="Heading1">
    <w:name w:val="heading 1"/>
    <w:basedOn w:val="Normal"/>
    <w:next w:val="Normal"/>
    <w:qFormat/>
    <w:rsid w:val="000E64A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0E64A0"/>
    <w:pPr>
      <w:keepNext/>
      <w:spacing w:before="240" w:after="60"/>
      <w:outlineLvl w:val="1"/>
    </w:pPr>
    <w:rPr>
      <w:b/>
      <w:bCs/>
      <w:i/>
      <w:iCs/>
      <w:sz w:val="26"/>
      <w:szCs w:val="28"/>
    </w:rPr>
  </w:style>
  <w:style w:type="paragraph" w:styleId="Heading3">
    <w:name w:val="heading 3"/>
    <w:basedOn w:val="Normal"/>
    <w:next w:val="Normal"/>
    <w:qFormat/>
    <w:rsid w:val="000E64A0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64A0"/>
    <w:pPr>
      <w:tabs>
        <w:tab w:val="center" w:pos="4536"/>
        <w:tab w:val="right" w:pos="9072"/>
      </w:tabs>
    </w:pPr>
    <w:rPr>
      <w:color w:val="777777"/>
      <w:sz w:val="18"/>
    </w:rPr>
  </w:style>
  <w:style w:type="paragraph" w:styleId="Footer">
    <w:name w:val="footer"/>
    <w:basedOn w:val="Header"/>
    <w:rsid w:val="000E64A0"/>
  </w:style>
  <w:style w:type="character" w:styleId="Hyperlink">
    <w:name w:val="Hyperlink"/>
    <w:uiPriority w:val="99"/>
    <w:rsid w:val="000E64A0"/>
    <w:rPr>
      <w:color w:val="0000FF"/>
      <w:u w:val="single"/>
    </w:rPr>
  </w:style>
  <w:style w:type="paragraph" w:customStyle="1" w:styleId="Text">
    <w:name w:val="Text"/>
    <w:basedOn w:val="Normal"/>
    <w:rsid w:val="000E64A0"/>
    <w:pPr>
      <w:spacing w:after="120"/>
    </w:pPr>
  </w:style>
  <w:style w:type="paragraph" w:customStyle="1" w:styleId="Titel1">
    <w:name w:val="Titel1"/>
    <w:basedOn w:val="Text"/>
    <w:next w:val="Text"/>
    <w:rsid w:val="000E64A0"/>
    <w:pPr>
      <w:spacing w:before="120" w:after="360"/>
      <w:jc w:val="center"/>
    </w:pPr>
    <w:rPr>
      <w:b/>
      <w:sz w:val="32"/>
    </w:rPr>
  </w:style>
  <w:style w:type="paragraph" w:customStyle="1" w:styleId="Adresse">
    <w:name w:val="Adresse"/>
    <w:basedOn w:val="Text"/>
    <w:rsid w:val="000E64A0"/>
    <w:pPr>
      <w:spacing w:after="0"/>
    </w:pPr>
  </w:style>
  <w:style w:type="character" w:styleId="FollowedHyperlink">
    <w:name w:val="FollowedHyperlink"/>
    <w:rsid w:val="000E64A0"/>
    <w:rPr>
      <w:color w:val="800080"/>
      <w:u w:val="single"/>
    </w:rPr>
  </w:style>
  <w:style w:type="paragraph" w:customStyle="1" w:styleId="Default">
    <w:name w:val="Default"/>
    <w:rsid w:val="00D2040F"/>
    <w:rPr>
      <w:rFonts w:ascii="Tahoma" w:hAnsi="Tahoma"/>
      <w:snapToGrid w:val="0"/>
      <w:color w:val="000000"/>
      <w:sz w:val="24"/>
      <w:szCs w:val="24"/>
    </w:rPr>
  </w:style>
  <w:style w:type="character" w:styleId="PageNumber">
    <w:name w:val="page number"/>
    <w:basedOn w:val="DefaultParagraphFont"/>
    <w:rsid w:val="000E64A0"/>
  </w:style>
  <w:style w:type="character" w:styleId="CommentReference">
    <w:name w:val="annotation reference"/>
    <w:uiPriority w:val="99"/>
    <w:rsid w:val="000E6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64A0"/>
    <w:rPr>
      <w:sz w:val="20"/>
      <w:szCs w:val="20"/>
    </w:rPr>
  </w:style>
  <w:style w:type="paragraph" w:customStyle="1" w:styleId="Titel2">
    <w:name w:val="Titel2"/>
    <w:basedOn w:val="Text"/>
    <w:next w:val="Text"/>
    <w:rsid w:val="008D7CFD"/>
    <w:pPr>
      <w:spacing w:before="120" w:after="360"/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8D7CFD"/>
    <w:rPr>
      <w:rFonts w:ascii="Courier New" w:hAnsi="Courier New"/>
      <w:sz w:val="20"/>
      <w:lang w:val="x-none"/>
    </w:rPr>
  </w:style>
  <w:style w:type="character" w:customStyle="1" w:styleId="PlainTextChar">
    <w:name w:val="Plain Text Char"/>
    <w:link w:val="PlainText"/>
    <w:rsid w:val="008D7CFD"/>
    <w:rPr>
      <w:rFonts w:ascii="Courier New" w:hAnsi="Courier New"/>
      <w:szCs w:val="24"/>
      <w:lang w:eastAsia="de-DE"/>
    </w:rPr>
  </w:style>
  <w:style w:type="paragraph" w:styleId="BalloonText">
    <w:name w:val="Balloon Text"/>
    <w:basedOn w:val="Normal"/>
    <w:link w:val="BalloonTextChar"/>
    <w:rsid w:val="008D7C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D7CFD"/>
    <w:rPr>
      <w:rFonts w:ascii="Tahoma" w:hAnsi="Tahoma" w:cs="Tahoma"/>
      <w:sz w:val="16"/>
      <w:szCs w:val="16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8D7CFD"/>
    <w:rPr>
      <w:b/>
      <w:bCs/>
    </w:rPr>
  </w:style>
  <w:style w:type="character" w:customStyle="1" w:styleId="CommentTextChar">
    <w:name w:val="Comment Text Char"/>
    <w:link w:val="CommentText"/>
    <w:uiPriority w:val="99"/>
    <w:rsid w:val="008D7CFD"/>
    <w:rPr>
      <w:rFonts w:ascii="Arial" w:hAnsi="Arial"/>
      <w:lang w:val="en-GB" w:eastAsia="de-DE"/>
    </w:rPr>
  </w:style>
  <w:style w:type="character" w:customStyle="1" w:styleId="CommentSubjectChar">
    <w:name w:val="Comment Subject Char"/>
    <w:link w:val="CommentSubject"/>
    <w:rsid w:val="008D7CFD"/>
    <w:rPr>
      <w:rFonts w:ascii="Arial" w:hAnsi="Arial"/>
      <w:b/>
      <w:bCs/>
      <w:lang w:val="en-GB" w:eastAsia="de-DE"/>
    </w:rPr>
  </w:style>
  <w:style w:type="paragraph" w:styleId="DocumentMap">
    <w:name w:val="Document Map"/>
    <w:basedOn w:val="Normal"/>
    <w:link w:val="DocumentMapChar"/>
    <w:rsid w:val="008D7CF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rsid w:val="008D7CFD"/>
    <w:rPr>
      <w:rFonts w:ascii="Tahoma" w:hAnsi="Tahoma" w:cs="Tahoma"/>
      <w:shd w:val="clear" w:color="auto" w:fill="000080"/>
      <w:lang w:val="en-GB" w:eastAsia="de-DE"/>
    </w:rPr>
  </w:style>
  <w:style w:type="paragraph" w:styleId="BodyTextIndent2">
    <w:name w:val="Body Text Indent 2"/>
    <w:basedOn w:val="Normal"/>
    <w:link w:val="BodyTextIndent2Char"/>
    <w:rsid w:val="008D7CFD"/>
    <w:pPr>
      <w:tabs>
        <w:tab w:val="left" w:pos="0"/>
        <w:tab w:val="left" w:pos="851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1296"/>
        <w:tab w:val="left" w:pos="1440"/>
        <w:tab w:val="left" w:pos="2160"/>
      </w:tabs>
      <w:spacing w:line="240" w:lineRule="atLeast"/>
      <w:ind w:left="851" w:hanging="851"/>
    </w:pPr>
    <w:rPr>
      <w:rFonts w:ascii="Times New Roman" w:hAnsi="Times New Roman"/>
      <w:szCs w:val="20"/>
      <w:lang w:eastAsia="x-none"/>
    </w:rPr>
  </w:style>
  <w:style w:type="character" w:customStyle="1" w:styleId="BodyTextIndent2Char">
    <w:name w:val="Body Text Indent 2 Char"/>
    <w:link w:val="BodyTextIndent2"/>
    <w:rsid w:val="008D7CFD"/>
    <w:rPr>
      <w:sz w:val="22"/>
      <w:lang w:val="en-GB"/>
    </w:rPr>
  </w:style>
  <w:style w:type="paragraph" w:styleId="BodyText">
    <w:name w:val="Body Text"/>
    <w:basedOn w:val="Normal"/>
    <w:link w:val="BodyTextChar"/>
    <w:rsid w:val="008D7CFD"/>
    <w:pPr>
      <w:jc w:val="both"/>
    </w:pPr>
    <w:rPr>
      <w:rFonts w:ascii="Times New Roman" w:hAnsi="Times New Roman"/>
      <w:sz w:val="24"/>
      <w:lang w:val="de-DE"/>
    </w:rPr>
  </w:style>
  <w:style w:type="character" w:customStyle="1" w:styleId="BodyTextChar">
    <w:name w:val="Body Text Char"/>
    <w:link w:val="BodyText"/>
    <w:rsid w:val="008D7CFD"/>
    <w:rPr>
      <w:sz w:val="24"/>
      <w:szCs w:val="24"/>
      <w:lang w:val="de-DE" w:eastAsia="de-DE"/>
    </w:rPr>
  </w:style>
  <w:style w:type="character" w:styleId="Strong">
    <w:name w:val="Strong"/>
    <w:uiPriority w:val="22"/>
    <w:qFormat/>
    <w:rsid w:val="008D7CFD"/>
    <w:rPr>
      <w:b/>
    </w:rPr>
  </w:style>
  <w:style w:type="paragraph" w:customStyle="1" w:styleId="bodytext0">
    <w:name w:val="bodytext"/>
    <w:basedOn w:val="Normal"/>
    <w:rsid w:val="008D7CFD"/>
    <w:pPr>
      <w:spacing w:before="100" w:beforeAutospacing="1" w:after="100" w:afterAutospacing="1"/>
    </w:pPr>
    <w:rPr>
      <w:rFonts w:ascii="Times New Roman" w:hAnsi="Times New Roman"/>
      <w:sz w:val="24"/>
      <w:lang w:val="nl-NL" w:eastAsia="nl-NL"/>
    </w:rPr>
  </w:style>
  <w:style w:type="paragraph" w:customStyle="1" w:styleId="Gemiddeldraster3-accent51">
    <w:name w:val="Gemiddeld raster 3 - accent 51"/>
    <w:hidden/>
    <w:rsid w:val="008D7CFD"/>
    <w:rPr>
      <w:rFonts w:ascii="Arial" w:hAnsi="Arial"/>
      <w:sz w:val="22"/>
      <w:szCs w:val="24"/>
      <w:lang w:val="en-GB" w:eastAsia="de-DE"/>
    </w:rPr>
  </w:style>
  <w:style w:type="character" w:customStyle="1" w:styleId="Heading2Char">
    <w:name w:val="Heading 2 Char"/>
    <w:link w:val="Heading2"/>
    <w:rsid w:val="00341B62"/>
    <w:rPr>
      <w:rFonts w:ascii="Arial" w:hAnsi="Arial" w:cs="Arial"/>
      <w:b/>
      <w:bCs/>
      <w:i/>
      <w:iCs/>
      <w:sz w:val="26"/>
      <w:szCs w:val="28"/>
      <w:lang w:val="en-GB" w:eastAsia="de-DE"/>
    </w:rPr>
  </w:style>
  <w:style w:type="paragraph" w:customStyle="1" w:styleId="Body1">
    <w:name w:val="Body 1"/>
    <w:rsid w:val="00BF0DAC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Lichtearcering-accent51">
    <w:name w:val="Lichte arcering - accent 51"/>
    <w:hidden/>
    <w:rsid w:val="00A57506"/>
    <w:rPr>
      <w:rFonts w:ascii="Arial" w:hAnsi="Arial"/>
      <w:sz w:val="22"/>
      <w:szCs w:val="24"/>
      <w:lang w:val="en-GB" w:eastAsia="de-DE"/>
    </w:rPr>
  </w:style>
  <w:style w:type="paragraph" w:customStyle="1" w:styleId="Gemiddeldelijst1-accent41">
    <w:name w:val="Gemiddelde lijst 1 - accent 41"/>
    <w:hidden/>
    <w:rsid w:val="005000D2"/>
    <w:rPr>
      <w:rFonts w:ascii="Arial" w:hAnsi="Arial"/>
      <w:sz w:val="22"/>
      <w:szCs w:val="24"/>
      <w:lang w:val="en-GB" w:eastAsia="de-DE"/>
    </w:rPr>
  </w:style>
  <w:style w:type="character" w:customStyle="1" w:styleId="apple-tab-span">
    <w:name w:val="apple-tab-span"/>
    <w:basedOn w:val="DefaultParagraphFont"/>
    <w:rsid w:val="00F364BC"/>
  </w:style>
  <w:style w:type="paragraph" w:customStyle="1" w:styleId="Donkerelijst-accent31">
    <w:name w:val="Donkere lijst - accent 31"/>
    <w:hidden/>
    <w:rsid w:val="00AB5C54"/>
    <w:rPr>
      <w:rFonts w:ascii="Arial" w:hAnsi="Arial"/>
      <w:sz w:val="22"/>
      <w:szCs w:val="24"/>
      <w:lang w:val="en-GB" w:eastAsia="de-DE"/>
    </w:rPr>
  </w:style>
  <w:style w:type="paragraph" w:customStyle="1" w:styleId="Kleurrijkearcering-accent11">
    <w:name w:val="Kleurrijke arcering - accent 11"/>
    <w:hidden/>
    <w:rsid w:val="002F272A"/>
    <w:rPr>
      <w:rFonts w:ascii="Arial" w:hAnsi="Arial"/>
      <w:sz w:val="22"/>
      <w:szCs w:val="24"/>
      <w:lang w:val="en-GB" w:eastAsia="de-DE"/>
    </w:rPr>
  </w:style>
  <w:style w:type="paragraph" w:styleId="Title">
    <w:name w:val="Title"/>
    <w:basedOn w:val="Normal"/>
    <w:next w:val="Subtitle"/>
    <w:link w:val="TitleChar"/>
    <w:qFormat/>
    <w:rsid w:val="00E336A5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mallCaps/>
      <w:kern w:val="1"/>
      <w:sz w:val="36"/>
      <w:szCs w:val="20"/>
      <w:lang w:val="it-IT" w:eastAsia="it-IT"/>
    </w:rPr>
  </w:style>
  <w:style w:type="character" w:customStyle="1" w:styleId="TitleChar">
    <w:name w:val="Title Char"/>
    <w:link w:val="Title"/>
    <w:rsid w:val="00E336A5"/>
    <w:rPr>
      <w:b/>
      <w:smallCaps/>
      <w:kern w:val="1"/>
      <w:sz w:val="36"/>
      <w:lang w:val="it-IT" w:eastAsia="it-IT"/>
    </w:rPr>
  </w:style>
  <w:style w:type="paragraph" w:styleId="Subtitle">
    <w:name w:val="Subtitle"/>
    <w:basedOn w:val="Normal"/>
    <w:next w:val="Normal"/>
    <w:link w:val="SubtitleChar"/>
    <w:qFormat/>
    <w:rsid w:val="00E336A5"/>
    <w:pPr>
      <w:spacing w:after="60"/>
      <w:jc w:val="center"/>
      <w:outlineLvl w:val="1"/>
    </w:pPr>
    <w:rPr>
      <w:rFonts w:ascii="Calibri" w:hAnsi="Calibri"/>
      <w:sz w:val="24"/>
      <w:lang w:val="x-none"/>
    </w:rPr>
  </w:style>
  <w:style w:type="character" w:customStyle="1" w:styleId="SubtitleChar">
    <w:name w:val="Subtitle Char"/>
    <w:link w:val="Subtitle"/>
    <w:rsid w:val="00E336A5"/>
    <w:rPr>
      <w:rFonts w:ascii="Calibri" w:eastAsia="Times New Roman" w:hAnsi="Calibri" w:cs="Times New Roman"/>
      <w:sz w:val="24"/>
      <w:szCs w:val="24"/>
      <w:lang w:eastAsia="de-DE"/>
    </w:rPr>
  </w:style>
  <w:style w:type="paragraph" w:styleId="Revision">
    <w:name w:val="Revision"/>
    <w:hidden/>
    <w:rsid w:val="00786D1D"/>
    <w:rPr>
      <w:rFonts w:ascii="Arial" w:hAnsi="Arial"/>
      <w:sz w:val="22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5B198C"/>
    <w:pPr>
      <w:ind w:left="720"/>
      <w:contextualSpacing/>
    </w:pPr>
  </w:style>
  <w:style w:type="table" w:styleId="TableGrid">
    <w:name w:val="Table Grid"/>
    <w:basedOn w:val="TableNormal"/>
    <w:rsid w:val="00815A20"/>
    <w:rPr>
      <w:sz w:val="22"/>
      <w:szCs w:val="22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F5A81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 w:eastAsia="nl-NL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F5A8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F5A81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 w:eastAsia="nl-NL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F5A81"/>
    <w:rPr>
      <w:rFonts w:ascii="Arial" w:hAnsi="Arial" w:cs="Arial"/>
      <w:vanish/>
      <w:sz w:val="16"/>
      <w:szCs w:val="16"/>
    </w:rPr>
  </w:style>
  <w:style w:type="character" w:customStyle="1" w:styleId="hps">
    <w:name w:val="hps"/>
    <w:basedOn w:val="DefaultParagraphFont"/>
    <w:rsid w:val="0044647B"/>
  </w:style>
  <w:style w:type="character" w:customStyle="1" w:styleId="HeaderChar">
    <w:name w:val="Header Char"/>
    <w:basedOn w:val="DefaultParagraphFont"/>
    <w:link w:val="Header"/>
    <w:uiPriority w:val="99"/>
    <w:rsid w:val="00404F8B"/>
    <w:rPr>
      <w:rFonts w:ascii="Arial" w:hAnsi="Arial"/>
      <w:color w:val="777777"/>
      <w:sz w:val="18"/>
      <w:szCs w:val="24"/>
      <w:lang w:val="en-GB" w:eastAsia="de-DE"/>
    </w:rPr>
  </w:style>
  <w:style w:type="paragraph" w:styleId="NormalWeb">
    <w:name w:val="Normal (Web)"/>
    <w:basedOn w:val="Normal"/>
    <w:uiPriority w:val="99"/>
    <w:unhideWhenUsed/>
    <w:rsid w:val="00A66A60"/>
    <w:pPr>
      <w:spacing w:before="100" w:beforeAutospacing="1" w:after="100" w:afterAutospacing="1"/>
    </w:pPr>
    <w:rPr>
      <w:rFonts w:ascii="Times" w:hAnsi="Times"/>
      <w:sz w:val="20"/>
      <w:szCs w:val="20"/>
      <w:lang w:val="nl-NL" w:eastAsia="nl-NL"/>
    </w:rPr>
  </w:style>
  <w:style w:type="paragraph" w:styleId="HTMLPreformatted">
    <w:name w:val="HTML Preformatted"/>
    <w:basedOn w:val="Normal"/>
    <w:link w:val="HTMLPreformattedChar"/>
    <w:rsid w:val="009921FC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921FC"/>
    <w:rPr>
      <w:rFonts w:ascii="Courier" w:hAnsi="Courier"/>
      <w:lang w:val="en-GB" w:eastAsia="de-DE"/>
    </w:rPr>
  </w:style>
  <w:style w:type="character" w:customStyle="1" w:styleId="apple-converted-space">
    <w:name w:val="apple-converted-space"/>
    <w:basedOn w:val="DefaultParagraphFont"/>
    <w:rsid w:val="00EF2C9F"/>
  </w:style>
  <w:style w:type="character" w:styleId="UnresolvedMention">
    <w:name w:val="Unresolved Mention"/>
    <w:basedOn w:val="DefaultParagraphFont"/>
    <w:uiPriority w:val="99"/>
    <w:semiHidden/>
    <w:unhideWhenUsed/>
    <w:rsid w:val="00894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1452">
          <w:marLeft w:val="0"/>
          <w:marRight w:val="0"/>
          <w:marTop w:val="0"/>
          <w:marBottom w:val="150"/>
          <w:divBdr>
            <w:top w:val="dotted" w:sz="6" w:space="8" w:color="CDCDCD"/>
            <w:left w:val="dotted" w:sz="6" w:space="8" w:color="CDCDCD"/>
            <w:bottom w:val="dotted" w:sz="6" w:space="8" w:color="CDCDCD"/>
            <w:right w:val="dotted" w:sz="6" w:space="8" w:color="CDCDCD"/>
          </w:divBdr>
        </w:div>
      </w:divsChild>
    </w:div>
    <w:div w:id="48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ACCC3-1401-5B47-BEE7-029169F4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Herrn Desk Top</vt:lpstr>
      <vt:lpstr>Herrn Desk Top</vt:lpstr>
      <vt:lpstr>Herrn Desk Top</vt:lpstr>
      <vt:lpstr>Herrn Desk Top</vt:lpstr>
    </vt:vector>
  </TitlesOfParts>
  <Company>fgrfgdfg</Company>
  <LinksUpToDate>false</LinksUpToDate>
  <CharactersWithSpaces>5070</CharactersWithSpaces>
  <SharedDoc>false</SharedDoc>
  <HLinks>
    <vt:vector size="24" baseType="variant">
      <vt:variant>
        <vt:i4>8323092</vt:i4>
      </vt:variant>
      <vt:variant>
        <vt:i4>6</vt:i4>
      </vt:variant>
      <vt:variant>
        <vt:i4>0</vt:i4>
      </vt:variant>
      <vt:variant>
        <vt:i4>5</vt:i4>
      </vt:variant>
      <vt:variant>
        <vt:lpwstr>http://www.musicschoolunion.eu/index.php?id=321</vt:lpwstr>
      </vt:variant>
      <vt:variant>
        <vt:lpwstr/>
      </vt:variant>
      <vt:variant>
        <vt:i4>2162720</vt:i4>
      </vt:variant>
      <vt:variant>
        <vt:i4>3</vt:i4>
      </vt:variant>
      <vt:variant>
        <vt:i4>0</vt:i4>
      </vt:variant>
      <vt:variant>
        <vt:i4>5</vt:i4>
      </vt:variant>
      <vt:variant>
        <vt:lpwstr>http://www.musicschoolunion.eu/fileadmin/downloads/presidium/Bonn_October_2012/Vortrag_Bonn.pdf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http://www.beethoven-haus-bonn.de/sixcms/detail.php?template=portal_en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http://www.musicschoolunion.eu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Desk Top</dc:title>
  <dc:creator>Gerrie Koops</dc:creator>
  <cp:lastModifiedBy>Till Skoruppa</cp:lastModifiedBy>
  <cp:revision>2</cp:revision>
  <cp:lastPrinted>2016-04-18T09:14:00Z</cp:lastPrinted>
  <dcterms:created xsi:type="dcterms:W3CDTF">2025-05-09T09:03:00Z</dcterms:created>
  <dcterms:modified xsi:type="dcterms:W3CDTF">2025-05-09T09:03:00Z</dcterms:modified>
</cp:coreProperties>
</file>